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97575698"/>
        <w:docPartObj>
          <w:docPartGallery w:val="Cover Pages"/>
          <w:docPartUnique/>
        </w:docPartObj>
      </w:sdtPr>
      <w:sdtEndPr/>
      <w:sdtContent>
        <w:p w:rsidR="001B2E8E" w:rsidRDefault="001B2E8E">
          <w:r>
            <w:rPr>
              <w:noProof/>
            </w:rPr>
            <mc:AlternateContent>
              <mc:Choice Requires="wpg">
                <w:drawing>
                  <wp:anchor distT="0" distB="0" distL="114300" distR="114300" simplePos="0" relativeHeight="251659776" behindDoc="0" locked="0" layoutInCell="1" allowOverlap="1">
                    <wp:simplePos x="0" y="0"/>
                    <wp:positionH relativeFrom="page">
                      <wp:posOffset>229235</wp:posOffset>
                    </wp:positionH>
                    <wp:positionV relativeFrom="page">
                      <wp:posOffset>231140</wp:posOffset>
                    </wp:positionV>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a:solidFill>
                              <a:schemeClr val="accent6">
                                <a:lumMod val="75000"/>
                              </a:schemeClr>
                            </a:solidFill>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0EDCA50" id="Group 149" o:spid="_x0000_s1026" style="position:absolute;margin-left:18.05pt;margin-top:18.2pt;width:8in;height:95.7pt;z-index:251659776;mso-width-percent:941;mso-height-percent:121;mso-position-horizontal-relative:page;mso-position-vertical-relative:page;mso-width-percent:941;mso-height-percent:121" coordorigin="" coordsize="73152,1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BmsUA&#10;AADcAAAADwAAAGRycy9kb3ducmV2LnhtbESPQWvCQBCF7wX/wzKCt7pRUErqKtYqKEKhaaEeh+w0&#10;Cc3OptnVxH/vHARvM7w3732zWPWuVhdqQ+XZwGScgCLOva24MPD9tXt+ARUissXaMxm4UoDVcvC0&#10;wNT6jj/pksVCSQiHFA2UMTap1iEvyWEY+4ZYtF/fOoyytoW2LXYS7mo9TZK5dlixNJTY0Kak/C87&#10;OwPI+fT9uPXhf30KB/eWdaePn86Y0bBfv4KK1MeH+X69t4I/E3x5Rib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0GaxQAAANwAAAAPAAAAAAAAAAAAAAAAAJgCAABkcnMv&#10;ZG93bnJldi54bWxQSwUGAAAAAAQABAD1AAAAigMAAAAA&#10;" path="m,l7312660,r,1129665l3619500,733425,,1091565,,xe" filled="f"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GvJcIA&#10;AADcAAAADwAAAGRycy9kb3ducmV2LnhtbERPS2vCQBC+C/6HZQrezMZipaSuEqSKHmsKpbdJdpqk&#10;zc6G7JrHv+8WhN7m43vOdj+aRvTUudqyglUUgyAurK65VPCeHZfPIJxH1thYJgUTOdjv5rMtJtoO&#10;/Eb91ZcihLBLUEHlfZtI6YqKDLrItsSB+7KdQR9gV0rd4RDCTSMf43gjDdYcGips6VBR8XO9GQUu&#10;7y/Z1KYf35+uyNNXNtn6clJq8TCmLyA8jf5ffHefdZj/tIK/Z8IF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a8lwgAAANwAAAAPAAAAAAAAAAAAAAAAAJgCAABkcnMvZG93&#10;bnJldi54bWxQSwUGAAAAAAQABAD1AAAAhwMAAAAA&#10;" filled="f" stroked="f" strokeweight="2pt"/>
                    <w10:wrap anchorx="page" anchory="page"/>
                  </v:group>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533DD9" w:rsidRPr="006D327A" w:rsidRDefault="00533DD9">
                                    <w:pPr>
                                      <w:pStyle w:val="NoSpacing"/>
                                      <w:jc w:val="right"/>
                                      <w:rPr>
                                        <w:rFonts w:ascii="Times New Roman" w:hAnsi="Times New Roman" w:cs="Times New Roman"/>
                                        <w:color w:val="595959" w:themeColor="text1" w:themeTint="A6"/>
                                        <w:sz w:val="28"/>
                                        <w:szCs w:val="28"/>
                                      </w:rPr>
                                    </w:pPr>
                                    <w:r w:rsidRPr="006D327A">
                                      <w:rPr>
                                        <w:rFonts w:ascii="Times New Roman" w:hAnsi="Times New Roman" w:cs="Times New Roman"/>
                                        <w:color w:val="595959" w:themeColor="text1" w:themeTint="A6"/>
                                        <w:sz w:val="28"/>
                                        <w:szCs w:val="28"/>
                                      </w:rPr>
                                      <w:t>Charlene M. Blondo</w:t>
                                    </w:r>
                                  </w:p>
                                </w:sdtContent>
                              </w:sdt>
                              <w:p w:rsidR="00533DD9" w:rsidRPr="006D327A" w:rsidRDefault="00285170">
                                <w:pPr>
                                  <w:pStyle w:val="NoSpacing"/>
                                  <w:jc w:val="right"/>
                                  <w:rPr>
                                    <w:rFonts w:ascii="Times New Roman" w:hAnsi="Times New Roman" w:cs="Times New Roman"/>
                                    <w:color w:val="595959" w:themeColor="text1" w:themeTint="A6"/>
                                    <w:sz w:val="18"/>
                                    <w:szCs w:val="18"/>
                                  </w:rPr>
                                </w:pPr>
                                <w:sdt>
                                  <w:sdtPr>
                                    <w:rPr>
                                      <w:rFonts w:ascii="Times New Roman" w:hAnsi="Times New Roman" w:cs="Times New Roman"/>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57727B">
                                      <w:rPr>
                                        <w:rFonts w:ascii="Times New Roman" w:hAnsi="Times New Roman" w:cs="Times New Roman"/>
                                        <w:color w:val="595959" w:themeColor="text1" w:themeTint="A6"/>
                                        <w:sz w:val="18"/>
                                        <w:szCs w:val="18"/>
                                      </w:rPr>
                                      <w:t xml:space="preserve">Created </w:t>
                                    </w:r>
                                    <w:proofErr w:type="gramStart"/>
                                    <w:r w:rsidR="0057727B">
                                      <w:rPr>
                                        <w:rFonts w:ascii="Times New Roman" w:hAnsi="Times New Roman" w:cs="Times New Roman"/>
                                        <w:color w:val="595959" w:themeColor="text1" w:themeTint="A6"/>
                                        <w:sz w:val="18"/>
                                        <w:szCs w:val="18"/>
                                      </w:rPr>
                                      <w:t>Summer</w:t>
                                    </w:r>
                                    <w:proofErr w:type="gramEnd"/>
                                    <w:r w:rsidR="0057727B">
                                      <w:rPr>
                                        <w:rFonts w:ascii="Times New Roman" w:hAnsi="Times New Roman" w:cs="Times New Roman"/>
                                        <w:color w:val="595959" w:themeColor="text1" w:themeTint="A6"/>
                                        <w:sz w:val="18"/>
                                        <w:szCs w:val="18"/>
                                      </w:rPr>
                                      <w:t xml:space="preserve"> 2016</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55680;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rFonts w:ascii="Times New Roman" w:hAnsi="Times New Roman" w:cs="Times New Roman"/>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533DD9" w:rsidRPr="006D327A" w:rsidRDefault="00533DD9">
                              <w:pPr>
                                <w:pStyle w:val="NoSpacing"/>
                                <w:jc w:val="right"/>
                                <w:rPr>
                                  <w:rFonts w:ascii="Times New Roman" w:hAnsi="Times New Roman" w:cs="Times New Roman"/>
                                  <w:color w:val="595959" w:themeColor="text1" w:themeTint="A6"/>
                                  <w:sz w:val="28"/>
                                  <w:szCs w:val="28"/>
                                </w:rPr>
                              </w:pPr>
                              <w:r w:rsidRPr="006D327A">
                                <w:rPr>
                                  <w:rFonts w:ascii="Times New Roman" w:hAnsi="Times New Roman" w:cs="Times New Roman"/>
                                  <w:color w:val="595959" w:themeColor="text1" w:themeTint="A6"/>
                                  <w:sz w:val="28"/>
                                  <w:szCs w:val="28"/>
                                </w:rPr>
                                <w:t>Charlene M. Blondo</w:t>
                              </w:r>
                            </w:p>
                          </w:sdtContent>
                        </w:sdt>
                        <w:p w:rsidR="00533DD9" w:rsidRPr="006D327A" w:rsidRDefault="00242E1C">
                          <w:pPr>
                            <w:pStyle w:val="NoSpacing"/>
                            <w:jc w:val="right"/>
                            <w:rPr>
                              <w:rFonts w:ascii="Times New Roman" w:hAnsi="Times New Roman" w:cs="Times New Roman"/>
                              <w:color w:val="595959" w:themeColor="text1" w:themeTint="A6"/>
                              <w:sz w:val="18"/>
                              <w:szCs w:val="18"/>
                            </w:rPr>
                          </w:pPr>
                          <w:sdt>
                            <w:sdtPr>
                              <w:rPr>
                                <w:rFonts w:ascii="Times New Roman" w:hAnsi="Times New Roman" w:cs="Times New Roman"/>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57727B">
                                <w:rPr>
                                  <w:rFonts w:ascii="Times New Roman" w:hAnsi="Times New Roman" w:cs="Times New Roman"/>
                                  <w:color w:val="595959" w:themeColor="text1" w:themeTint="A6"/>
                                  <w:sz w:val="18"/>
                                  <w:szCs w:val="18"/>
                                </w:rPr>
                                <w:t>Created Summer 2016</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3DD9" w:rsidRPr="006D327A" w:rsidRDefault="00285170">
                                <w:pPr>
                                  <w:jc w:val="right"/>
                                  <w:rPr>
                                    <w:rFonts w:ascii="Times New Roman" w:hAnsi="Times New Roman" w:cs="Times New Roman"/>
                                    <w:color w:val="4F81BD" w:themeColor="accent1"/>
                                    <w:sz w:val="64"/>
                                    <w:szCs w:val="64"/>
                                  </w:rPr>
                                </w:pPr>
                                <w:sdt>
                                  <w:sdtPr>
                                    <w:rPr>
                                      <w:rFonts w:ascii="Times New Roman" w:hAnsi="Times New Roman" w:cs="Times New Roman"/>
                                      <w:caps/>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33DD9" w:rsidRPr="006D327A">
                                      <w:rPr>
                                        <w:rFonts w:ascii="Times New Roman" w:hAnsi="Times New Roman" w:cs="Times New Roman"/>
                                        <w:caps/>
                                        <w:sz w:val="64"/>
                                        <w:szCs w:val="64"/>
                                      </w:rPr>
                                      <w:t>Ipswich Public School District 22-6</w:t>
                                    </w:r>
                                  </w:sdtContent>
                                </w:sdt>
                              </w:p>
                              <w:sdt>
                                <w:sdtPr>
                                  <w:rPr>
                                    <w:rFonts w:ascii="Times New Roman" w:hAnsi="Times New Roman" w:cs="Times New Roman"/>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533DD9" w:rsidRPr="006D327A" w:rsidRDefault="00533DD9">
                                    <w:pPr>
                                      <w:jc w:val="right"/>
                                      <w:rPr>
                                        <w:rFonts w:ascii="Times New Roman" w:hAnsi="Times New Roman" w:cs="Times New Roman"/>
                                        <w:smallCaps/>
                                        <w:color w:val="404040" w:themeColor="text1" w:themeTint="BF"/>
                                        <w:sz w:val="36"/>
                                        <w:szCs w:val="36"/>
                                      </w:rPr>
                                    </w:pPr>
                                    <w:r w:rsidRPr="006D327A">
                                      <w:rPr>
                                        <w:rFonts w:ascii="Times New Roman" w:hAnsi="Times New Roman" w:cs="Times New Roman"/>
                                        <w:color w:val="404040" w:themeColor="text1" w:themeTint="BF"/>
                                        <w:sz w:val="36"/>
                                        <w:szCs w:val="36"/>
                                      </w:rPr>
                                      <w:t>High School Choir Curriculum Guide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7" type="#_x0000_t202" style="position:absolute;margin-left:0;margin-top:0;width:8in;height:286.5pt;z-index:25165363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533DD9" w:rsidRPr="006D327A" w:rsidRDefault="00242E1C">
                          <w:pPr>
                            <w:jc w:val="right"/>
                            <w:rPr>
                              <w:rFonts w:ascii="Times New Roman" w:hAnsi="Times New Roman" w:cs="Times New Roman"/>
                              <w:color w:val="4F81BD" w:themeColor="accent1"/>
                              <w:sz w:val="64"/>
                              <w:szCs w:val="64"/>
                            </w:rPr>
                          </w:pPr>
                          <w:sdt>
                            <w:sdtPr>
                              <w:rPr>
                                <w:rFonts w:ascii="Times New Roman" w:hAnsi="Times New Roman" w:cs="Times New Roman"/>
                                <w:caps/>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33DD9" w:rsidRPr="006D327A">
                                <w:rPr>
                                  <w:rFonts w:ascii="Times New Roman" w:hAnsi="Times New Roman" w:cs="Times New Roman"/>
                                  <w:caps/>
                                  <w:sz w:val="64"/>
                                  <w:szCs w:val="64"/>
                                </w:rPr>
                                <w:t>Ipswich Public School District 22-6</w:t>
                              </w:r>
                            </w:sdtContent>
                          </w:sdt>
                        </w:p>
                        <w:sdt>
                          <w:sdtPr>
                            <w:rPr>
                              <w:rFonts w:ascii="Times New Roman" w:hAnsi="Times New Roman" w:cs="Times New Roman"/>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533DD9" w:rsidRPr="006D327A" w:rsidRDefault="00533DD9">
                              <w:pPr>
                                <w:jc w:val="right"/>
                                <w:rPr>
                                  <w:rFonts w:ascii="Times New Roman" w:hAnsi="Times New Roman" w:cs="Times New Roman"/>
                                  <w:smallCaps/>
                                  <w:color w:val="404040" w:themeColor="text1" w:themeTint="BF"/>
                                  <w:sz w:val="36"/>
                                  <w:szCs w:val="36"/>
                                </w:rPr>
                              </w:pPr>
                              <w:r w:rsidRPr="006D327A">
                                <w:rPr>
                                  <w:rFonts w:ascii="Times New Roman" w:hAnsi="Times New Roman" w:cs="Times New Roman"/>
                                  <w:color w:val="404040" w:themeColor="text1" w:themeTint="BF"/>
                                  <w:sz w:val="36"/>
                                  <w:szCs w:val="36"/>
                                </w:rPr>
                                <w:t>High School Choir Curriculum Guide</w:t>
                              </w:r>
                            </w:p>
                          </w:sdtContent>
                        </w:sdt>
                      </w:txbxContent>
                    </v:textbox>
                    <w10:wrap type="square" anchorx="page" anchory="page"/>
                  </v:shape>
                </w:pict>
              </mc:Fallback>
            </mc:AlternateContent>
          </w:r>
        </w:p>
      </w:sdtContent>
    </w:sdt>
    <w:p w:rsidR="007F3D68" w:rsidRDefault="007F3D68"/>
    <w:p w:rsidR="001B2E8E" w:rsidRDefault="001B2E8E"/>
    <w:p w:rsidR="001B2E8E" w:rsidRDefault="001B2E8E"/>
    <w:p w:rsidR="001B2E8E" w:rsidRDefault="001B2E8E"/>
    <w:p w:rsidR="001B2E8E" w:rsidRDefault="001B2E8E"/>
    <w:p w:rsidR="006D327A" w:rsidRDefault="006D327A"/>
    <w:p w:rsidR="006D327A" w:rsidRDefault="006D327A"/>
    <w:p w:rsidR="006D327A" w:rsidRDefault="006D327A"/>
    <w:p w:rsidR="00E568E1" w:rsidRDefault="00E568E1">
      <w:r>
        <w:br w:type="page"/>
      </w:r>
    </w:p>
    <w:p w:rsidR="006D327A" w:rsidRPr="006D327A" w:rsidRDefault="006D327A" w:rsidP="00E568E1">
      <w:pPr>
        <w:spacing w:line="480" w:lineRule="auto"/>
        <w:jc w:val="center"/>
        <w:rPr>
          <w:rFonts w:ascii="Times New Roman" w:hAnsi="Times New Roman" w:cs="Times New Roman"/>
          <w:b/>
          <w:sz w:val="32"/>
          <w:szCs w:val="32"/>
        </w:rPr>
      </w:pPr>
      <w:bookmarkStart w:id="0" w:name="_GoBack"/>
      <w:bookmarkEnd w:id="0"/>
      <w:r w:rsidRPr="006D327A">
        <w:rPr>
          <w:rFonts w:ascii="Times New Roman" w:hAnsi="Times New Roman" w:cs="Times New Roman"/>
          <w:b/>
          <w:sz w:val="32"/>
          <w:szCs w:val="32"/>
        </w:rPr>
        <w:lastRenderedPageBreak/>
        <w:t>Table of Contents</w:t>
      </w:r>
    </w:p>
    <w:p w:rsidR="006D327A" w:rsidRPr="00B4676C" w:rsidRDefault="006D327A" w:rsidP="00B4676C">
      <w:pPr>
        <w:spacing w:line="240" w:lineRule="auto"/>
        <w:rPr>
          <w:rFonts w:ascii="Times New Roman" w:hAnsi="Times New Roman" w:cs="Times New Roman"/>
          <w:sz w:val="32"/>
          <w:szCs w:val="32"/>
        </w:rPr>
      </w:pPr>
      <w:r>
        <w:rPr>
          <w:rFonts w:ascii="Times New Roman" w:hAnsi="Times New Roman" w:cs="Times New Roman"/>
          <w:sz w:val="32"/>
          <w:szCs w:val="32"/>
        </w:rPr>
        <w:t>SECTION I – Course Information …………………………</w:t>
      </w:r>
      <w:r w:rsidR="00C00620">
        <w:rPr>
          <w:rFonts w:ascii="Times New Roman" w:hAnsi="Times New Roman" w:cs="Times New Roman"/>
          <w:sz w:val="32"/>
          <w:szCs w:val="32"/>
        </w:rPr>
        <w:t>….</w:t>
      </w:r>
      <w:r>
        <w:rPr>
          <w:rFonts w:ascii="Times New Roman" w:hAnsi="Times New Roman" w:cs="Times New Roman"/>
          <w:sz w:val="32"/>
          <w:szCs w:val="32"/>
        </w:rPr>
        <w:t>………</w:t>
      </w:r>
      <w:r w:rsidR="00F6505E">
        <w:rPr>
          <w:rFonts w:ascii="Times New Roman" w:hAnsi="Times New Roman" w:cs="Times New Roman"/>
          <w:sz w:val="32"/>
          <w:szCs w:val="32"/>
        </w:rPr>
        <w:t>2</w:t>
      </w:r>
    </w:p>
    <w:p w:rsidR="006D327A" w:rsidRDefault="006D327A" w:rsidP="006D327A">
      <w:pPr>
        <w:pStyle w:val="ListParagraph"/>
        <w:numPr>
          <w:ilvl w:val="0"/>
          <w:numId w:val="1"/>
        </w:numPr>
        <w:spacing w:line="240" w:lineRule="auto"/>
        <w:rPr>
          <w:rFonts w:ascii="Times New Roman" w:hAnsi="Times New Roman" w:cs="Times New Roman"/>
          <w:sz w:val="32"/>
          <w:szCs w:val="32"/>
        </w:rPr>
      </w:pPr>
      <w:r>
        <w:rPr>
          <w:rFonts w:ascii="Times New Roman" w:hAnsi="Times New Roman" w:cs="Times New Roman"/>
          <w:sz w:val="32"/>
          <w:szCs w:val="32"/>
        </w:rPr>
        <w:t>Ipswich Public School Music Department Mission Statement</w:t>
      </w:r>
    </w:p>
    <w:p w:rsidR="002B4BDA" w:rsidRDefault="002B4BDA" w:rsidP="006D327A">
      <w:pPr>
        <w:pStyle w:val="ListParagraph"/>
        <w:numPr>
          <w:ilvl w:val="0"/>
          <w:numId w:val="1"/>
        </w:numPr>
        <w:spacing w:line="240" w:lineRule="auto"/>
        <w:rPr>
          <w:rFonts w:ascii="Times New Roman" w:hAnsi="Times New Roman" w:cs="Times New Roman"/>
          <w:sz w:val="32"/>
          <w:szCs w:val="32"/>
        </w:rPr>
      </w:pPr>
      <w:r>
        <w:rPr>
          <w:rFonts w:ascii="Times New Roman" w:hAnsi="Times New Roman" w:cs="Times New Roman"/>
          <w:sz w:val="32"/>
          <w:szCs w:val="32"/>
        </w:rPr>
        <w:t>Vision</w:t>
      </w:r>
    </w:p>
    <w:p w:rsidR="00916D7F" w:rsidRDefault="006D327A" w:rsidP="00916D7F">
      <w:pPr>
        <w:pStyle w:val="ListParagraph"/>
        <w:numPr>
          <w:ilvl w:val="0"/>
          <w:numId w:val="1"/>
        </w:numPr>
        <w:spacing w:line="240" w:lineRule="auto"/>
        <w:rPr>
          <w:rFonts w:ascii="Times New Roman" w:hAnsi="Times New Roman" w:cs="Times New Roman"/>
          <w:sz w:val="32"/>
          <w:szCs w:val="32"/>
        </w:rPr>
      </w:pPr>
      <w:r>
        <w:rPr>
          <w:rFonts w:ascii="Times New Roman" w:hAnsi="Times New Roman" w:cs="Times New Roman"/>
          <w:sz w:val="32"/>
          <w:szCs w:val="32"/>
        </w:rPr>
        <w:t>Program</w:t>
      </w:r>
      <w:r w:rsidR="00B803F9">
        <w:rPr>
          <w:rFonts w:ascii="Times New Roman" w:hAnsi="Times New Roman" w:cs="Times New Roman"/>
          <w:sz w:val="32"/>
          <w:szCs w:val="32"/>
        </w:rPr>
        <w:t xml:space="preserve"> </w:t>
      </w:r>
      <w:r>
        <w:rPr>
          <w:rFonts w:ascii="Times New Roman" w:hAnsi="Times New Roman" w:cs="Times New Roman"/>
          <w:sz w:val="32"/>
          <w:szCs w:val="32"/>
        </w:rPr>
        <w:t>Goals</w:t>
      </w:r>
    </w:p>
    <w:p w:rsidR="009C2D11" w:rsidRDefault="00916D7F" w:rsidP="009C2D11">
      <w:pPr>
        <w:pStyle w:val="ListParagraph"/>
        <w:numPr>
          <w:ilvl w:val="0"/>
          <w:numId w:val="1"/>
        </w:numPr>
        <w:spacing w:line="240" w:lineRule="auto"/>
        <w:rPr>
          <w:rFonts w:ascii="Times New Roman" w:hAnsi="Times New Roman" w:cs="Times New Roman"/>
          <w:sz w:val="32"/>
          <w:szCs w:val="32"/>
        </w:rPr>
      </w:pPr>
      <w:r>
        <w:rPr>
          <w:rFonts w:ascii="Times New Roman" w:hAnsi="Times New Roman" w:cs="Times New Roman"/>
          <w:sz w:val="32"/>
          <w:szCs w:val="32"/>
        </w:rPr>
        <w:t>Course Overview</w:t>
      </w:r>
    </w:p>
    <w:p w:rsidR="009C2D11" w:rsidRDefault="009C2D11" w:rsidP="009C2D11">
      <w:pPr>
        <w:pStyle w:val="ListParagraph"/>
        <w:spacing w:line="240" w:lineRule="auto"/>
        <w:ind w:left="2520"/>
        <w:rPr>
          <w:rFonts w:ascii="Times New Roman" w:hAnsi="Times New Roman" w:cs="Times New Roman"/>
          <w:sz w:val="32"/>
          <w:szCs w:val="32"/>
        </w:rPr>
      </w:pPr>
    </w:p>
    <w:p w:rsidR="009C2D11" w:rsidRPr="009C2D11" w:rsidRDefault="006D327A" w:rsidP="009C2D11">
      <w:pPr>
        <w:spacing w:line="480" w:lineRule="auto"/>
        <w:rPr>
          <w:rFonts w:ascii="Times New Roman" w:hAnsi="Times New Roman" w:cs="Times New Roman"/>
          <w:sz w:val="32"/>
          <w:szCs w:val="32"/>
        </w:rPr>
      </w:pPr>
      <w:r w:rsidRPr="009C2D11">
        <w:rPr>
          <w:rFonts w:ascii="Times New Roman" w:hAnsi="Times New Roman" w:cs="Times New Roman"/>
          <w:sz w:val="32"/>
          <w:szCs w:val="32"/>
        </w:rPr>
        <w:t xml:space="preserve">SECTION II – </w:t>
      </w:r>
      <w:r w:rsidR="009C2D11">
        <w:rPr>
          <w:rFonts w:ascii="Times New Roman" w:hAnsi="Times New Roman" w:cs="Times New Roman"/>
          <w:sz w:val="32"/>
          <w:szCs w:val="32"/>
        </w:rPr>
        <w:t>South Dakota Fine Arts Standards – Music…………….4</w:t>
      </w:r>
    </w:p>
    <w:p w:rsidR="006D327A" w:rsidRDefault="009C2D11" w:rsidP="007B1425">
      <w:pPr>
        <w:spacing w:line="240" w:lineRule="auto"/>
        <w:rPr>
          <w:rFonts w:ascii="Times New Roman" w:hAnsi="Times New Roman" w:cs="Times New Roman"/>
          <w:sz w:val="32"/>
          <w:szCs w:val="32"/>
        </w:rPr>
      </w:pPr>
      <w:r>
        <w:rPr>
          <w:rFonts w:ascii="Times New Roman" w:hAnsi="Times New Roman" w:cs="Times New Roman"/>
          <w:sz w:val="32"/>
          <w:szCs w:val="32"/>
        </w:rPr>
        <w:t xml:space="preserve">SECTION III - </w:t>
      </w:r>
      <w:r w:rsidR="006D327A">
        <w:rPr>
          <w:rFonts w:ascii="Times New Roman" w:hAnsi="Times New Roman" w:cs="Times New Roman"/>
          <w:sz w:val="32"/>
          <w:szCs w:val="32"/>
        </w:rPr>
        <w:t>Units of Study …………………………………………</w:t>
      </w:r>
      <w:r>
        <w:rPr>
          <w:rFonts w:ascii="Times New Roman" w:hAnsi="Times New Roman" w:cs="Times New Roman"/>
          <w:sz w:val="32"/>
          <w:szCs w:val="32"/>
        </w:rPr>
        <w:t>.7</w:t>
      </w:r>
    </w:p>
    <w:p w:rsidR="007B1425" w:rsidRDefault="007B1425" w:rsidP="007B1425">
      <w:pPr>
        <w:pStyle w:val="ListParagraph"/>
        <w:numPr>
          <w:ilvl w:val="0"/>
          <w:numId w:val="1"/>
        </w:numPr>
        <w:spacing w:line="240" w:lineRule="auto"/>
        <w:rPr>
          <w:rFonts w:ascii="Times New Roman" w:hAnsi="Times New Roman" w:cs="Times New Roman"/>
          <w:sz w:val="32"/>
          <w:szCs w:val="32"/>
        </w:rPr>
      </w:pPr>
      <w:r>
        <w:rPr>
          <w:rFonts w:ascii="Times New Roman" w:hAnsi="Times New Roman" w:cs="Times New Roman"/>
          <w:sz w:val="32"/>
          <w:szCs w:val="32"/>
        </w:rPr>
        <w:t>Music Theory</w:t>
      </w:r>
    </w:p>
    <w:p w:rsidR="007B1425" w:rsidRDefault="007B1425" w:rsidP="007B1425">
      <w:pPr>
        <w:pStyle w:val="ListParagraph"/>
        <w:numPr>
          <w:ilvl w:val="0"/>
          <w:numId w:val="1"/>
        </w:numPr>
        <w:spacing w:line="240" w:lineRule="auto"/>
        <w:rPr>
          <w:rFonts w:ascii="Times New Roman" w:hAnsi="Times New Roman" w:cs="Times New Roman"/>
          <w:sz w:val="32"/>
          <w:szCs w:val="32"/>
        </w:rPr>
      </w:pPr>
      <w:r>
        <w:rPr>
          <w:rFonts w:ascii="Times New Roman" w:hAnsi="Times New Roman" w:cs="Times New Roman"/>
          <w:sz w:val="32"/>
          <w:szCs w:val="32"/>
        </w:rPr>
        <w:t>Music History</w:t>
      </w:r>
    </w:p>
    <w:p w:rsidR="007B1425" w:rsidRPr="007B1425" w:rsidRDefault="007B1425" w:rsidP="007B1425">
      <w:pPr>
        <w:pStyle w:val="ListParagraph"/>
        <w:numPr>
          <w:ilvl w:val="0"/>
          <w:numId w:val="1"/>
        </w:numPr>
        <w:spacing w:line="480" w:lineRule="auto"/>
        <w:rPr>
          <w:rFonts w:ascii="Times New Roman" w:hAnsi="Times New Roman" w:cs="Times New Roman"/>
          <w:sz w:val="32"/>
          <w:szCs w:val="32"/>
        </w:rPr>
      </w:pPr>
      <w:r>
        <w:rPr>
          <w:rFonts w:ascii="Times New Roman" w:hAnsi="Times New Roman" w:cs="Times New Roman"/>
          <w:sz w:val="32"/>
          <w:szCs w:val="32"/>
        </w:rPr>
        <w:t>Musicianship</w:t>
      </w:r>
    </w:p>
    <w:p w:rsidR="006D327A" w:rsidRDefault="0057727B" w:rsidP="006D327A">
      <w:pPr>
        <w:spacing w:line="480" w:lineRule="auto"/>
        <w:rPr>
          <w:rFonts w:ascii="Times New Roman" w:hAnsi="Times New Roman" w:cs="Times New Roman"/>
          <w:sz w:val="32"/>
          <w:szCs w:val="32"/>
        </w:rPr>
      </w:pPr>
      <w:r>
        <w:rPr>
          <w:rFonts w:ascii="Times New Roman" w:hAnsi="Times New Roman" w:cs="Times New Roman"/>
          <w:sz w:val="32"/>
          <w:szCs w:val="32"/>
        </w:rPr>
        <w:t xml:space="preserve">SECTION IV – Curriculum </w:t>
      </w:r>
      <w:r w:rsidR="00F669C9">
        <w:rPr>
          <w:rFonts w:ascii="Times New Roman" w:hAnsi="Times New Roman" w:cs="Times New Roman"/>
          <w:sz w:val="32"/>
          <w:szCs w:val="32"/>
        </w:rPr>
        <w:t xml:space="preserve">Suggested Pacing </w:t>
      </w:r>
      <w:proofErr w:type="gramStart"/>
      <w:r w:rsidR="00F669C9">
        <w:rPr>
          <w:rFonts w:ascii="Times New Roman" w:hAnsi="Times New Roman" w:cs="Times New Roman"/>
          <w:sz w:val="32"/>
          <w:szCs w:val="32"/>
        </w:rPr>
        <w:t>Guide</w:t>
      </w:r>
      <w:r w:rsidR="00C00620">
        <w:rPr>
          <w:rFonts w:ascii="Times New Roman" w:hAnsi="Times New Roman" w:cs="Times New Roman"/>
          <w:sz w:val="32"/>
          <w:szCs w:val="32"/>
        </w:rPr>
        <w:t>.</w:t>
      </w:r>
      <w:r w:rsidR="00F669C9">
        <w:rPr>
          <w:rFonts w:ascii="Times New Roman" w:hAnsi="Times New Roman" w:cs="Times New Roman"/>
          <w:sz w:val="32"/>
          <w:szCs w:val="32"/>
        </w:rPr>
        <w:t>……</w:t>
      </w:r>
      <w:r w:rsidR="006D327A">
        <w:rPr>
          <w:rFonts w:ascii="Times New Roman" w:hAnsi="Times New Roman" w:cs="Times New Roman"/>
          <w:sz w:val="32"/>
          <w:szCs w:val="32"/>
        </w:rPr>
        <w:t>……….....</w:t>
      </w:r>
      <w:r>
        <w:rPr>
          <w:rFonts w:ascii="Times New Roman" w:hAnsi="Times New Roman" w:cs="Times New Roman"/>
          <w:sz w:val="32"/>
          <w:szCs w:val="32"/>
        </w:rPr>
        <w:t>..11</w:t>
      </w:r>
      <w:proofErr w:type="gramEnd"/>
    </w:p>
    <w:p w:rsidR="00181CF9" w:rsidRDefault="00181CF9" w:rsidP="006D327A">
      <w:pPr>
        <w:spacing w:line="480" w:lineRule="auto"/>
        <w:rPr>
          <w:rFonts w:ascii="Times New Roman" w:hAnsi="Times New Roman" w:cs="Times New Roman"/>
          <w:sz w:val="32"/>
          <w:szCs w:val="32"/>
        </w:rPr>
      </w:pPr>
      <w:r>
        <w:rPr>
          <w:rFonts w:ascii="Times New Roman" w:hAnsi="Times New Roman" w:cs="Times New Roman"/>
          <w:sz w:val="32"/>
          <w:szCs w:val="32"/>
        </w:rPr>
        <w:t xml:space="preserve">SECTION V – </w:t>
      </w:r>
      <w:r w:rsidR="00927CAE">
        <w:rPr>
          <w:rFonts w:ascii="Times New Roman" w:hAnsi="Times New Roman" w:cs="Times New Roman"/>
          <w:sz w:val="32"/>
          <w:szCs w:val="32"/>
        </w:rPr>
        <w:tab/>
      </w:r>
      <w:r>
        <w:rPr>
          <w:rFonts w:ascii="Times New Roman" w:hAnsi="Times New Roman" w:cs="Times New Roman"/>
          <w:sz w:val="32"/>
          <w:szCs w:val="32"/>
        </w:rPr>
        <w:t>Concept Maps……………………………</w:t>
      </w:r>
      <w:r w:rsidR="00F669C9">
        <w:rPr>
          <w:rFonts w:ascii="Times New Roman" w:hAnsi="Times New Roman" w:cs="Times New Roman"/>
          <w:sz w:val="32"/>
          <w:szCs w:val="32"/>
        </w:rPr>
        <w:t>.</w:t>
      </w:r>
      <w:r w:rsidR="00927CAE">
        <w:rPr>
          <w:rFonts w:ascii="Times New Roman" w:hAnsi="Times New Roman" w:cs="Times New Roman"/>
          <w:sz w:val="32"/>
          <w:szCs w:val="32"/>
        </w:rPr>
        <w:t>.</w:t>
      </w:r>
      <w:r>
        <w:rPr>
          <w:rFonts w:ascii="Times New Roman" w:hAnsi="Times New Roman" w:cs="Times New Roman"/>
          <w:sz w:val="32"/>
          <w:szCs w:val="32"/>
        </w:rPr>
        <w:t>…………18</w:t>
      </w:r>
    </w:p>
    <w:p w:rsidR="006D327A" w:rsidRDefault="006D327A" w:rsidP="006D327A">
      <w:pPr>
        <w:spacing w:line="480" w:lineRule="auto"/>
        <w:rPr>
          <w:rFonts w:ascii="Times New Roman" w:hAnsi="Times New Roman" w:cs="Times New Roman"/>
          <w:sz w:val="32"/>
          <w:szCs w:val="32"/>
        </w:rPr>
      </w:pPr>
    </w:p>
    <w:p w:rsidR="006D327A" w:rsidRDefault="006D327A" w:rsidP="006D327A">
      <w:pPr>
        <w:spacing w:line="480" w:lineRule="auto"/>
        <w:rPr>
          <w:rFonts w:ascii="Times New Roman" w:hAnsi="Times New Roman" w:cs="Times New Roman"/>
          <w:sz w:val="32"/>
          <w:szCs w:val="32"/>
        </w:rPr>
      </w:pPr>
    </w:p>
    <w:p w:rsidR="006D327A" w:rsidRDefault="006D327A" w:rsidP="006D327A">
      <w:pPr>
        <w:spacing w:line="480" w:lineRule="auto"/>
        <w:rPr>
          <w:rFonts w:ascii="Times New Roman" w:hAnsi="Times New Roman" w:cs="Times New Roman"/>
          <w:sz w:val="32"/>
          <w:szCs w:val="32"/>
        </w:rPr>
      </w:pPr>
    </w:p>
    <w:p w:rsidR="00F669C9" w:rsidRDefault="00F669C9">
      <w:pPr>
        <w:rPr>
          <w:rFonts w:ascii="Times New Roman" w:hAnsi="Times New Roman" w:cs="Times New Roman"/>
          <w:sz w:val="32"/>
          <w:szCs w:val="32"/>
        </w:rPr>
      </w:pPr>
      <w:r>
        <w:rPr>
          <w:rFonts w:ascii="Times New Roman" w:hAnsi="Times New Roman" w:cs="Times New Roman"/>
          <w:sz w:val="32"/>
          <w:szCs w:val="32"/>
        </w:rPr>
        <w:br w:type="page"/>
      </w:r>
    </w:p>
    <w:p w:rsidR="006D327A" w:rsidRDefault="006D327A" w:rsidP="006D327A">
      <w:pPr>
        <w:pBdr>
          <w:bottom w:val="single" w:sz="12" w:space="1" w:color="auto"/>
        </w:pBdr>
        <w:spacing w:line="480" w:lineRule="auto"/>
        <w:rPr>
          <w:rFonts w:ascii="Times New Roman" w:hAnsi="Times New Roman" w:cs="Times New Roman"/>
          <w:sz w:val="32"/>
          <w:szCs w:val="32"/>
        </w:rPr>
      </w:pPr>
      <w:r>
        <w:rPr>
          <w:rFonts w:ascii="Times New Roman" w:hAnsi="Times New Roman" w:cs="Times New Roman"/>
          <w:sz w:val="32"/>
          <w:szCs w:val="32"/>
        </w:rPr>
        <w:lastRenderedPageBreak/>
        <w:t xml:space="preserve">SECTION I – </w:t>
      </w:r>
      <w:r w:rsidR="00FE31C4">
        <w:rPr>
          <w:rFonts w:ascii="Times New Roman" w:hAnsi="Times New Roman" w:cs="Times New Roman"/>
          <w:sz w:val="32"/>
          <w:szCs w:val="32"/>
        </w:rPr>
        <w:t>COURSE INFORMATION</w:t>
      </w:r>
    </w:p>
    <w:p w:rsidR="00B803F9" w:rsidRDefault="00D6018F" w:rsidP="00B4676C">
      <w:pPr>
        <w:spacing w:line="240" w:lineRule="auto"/>
        <w:rPr>
          <w:rFonts w:ascii="Times New Roman" w:hAnsi="Times New Roman" w:cs="Times New Roman"/>
          <w:sz w:val="24"/>
          <w:szCs w:val="24"/>
        </w:rPr>
      </w:pPr>
      <w:r>
        <w:rPr>
          <w:rFonts w:ascii="Times New Roman" w:hAnsi="Times New Roman" w:cs="Times New Roman"/>
          <w:sz w:val="24"/>
          <w:szCs w:val="24"/>
          <w:u w:val="single"/>
        </w:rPr>
        <w:t>MISSION STATEMENT</w:t>
      </w:r>
    </w:p>
    <w:p w:rsidR="00B803F9" w:rsidRDefault="00B4676C" w:rsidP="00B4676C">
      <w:pPr>
        <w:spacing w:line="240" w:lineRule="auto"/>
        <w:rPr>
          <w:rFonts w:ascii="Times New Roman" w:hAnsi="Times New Roman" w:cs="Times New Roman"/>
          <w:sz w:val="24"/>
          <w:szCs w:val="24"/>
        </w:rPr>
      </w:pPr>
      <w:r>
        <w:rPr>
          <w:rFonts w:ascii="Times New Roman" w:hAnsi="Times New Roman" w:cs="Times New Roman"/>
          <w:sz w:val="24"/>
          <w:szCs w:val="24"/>
        </w:rPr>
        <w:t>The mission of the Ipswich Choral Music Department is to provide all students a personalized learning environment to foster meaningful experiences in the performance, understanding, and appreciation of the discipline and art of music.</w:t>
      </w:r>
    </w:p>
    <w:p w:rsidR="00FE31C4" w:rsidRDefault="00FE31C4" w:rsidP="00B4676C">
      <w:pPr>
        <w:spacing w:line="240" w:lineRule="auto"/>
        <w:rPr>
          <w:rFonts w:ascii="Times New Roman" w:hAnsi="Times New Roman" w:cs="Times New Roman"/>
          <w:sz w:val="24"/>
          <w:szCs w:val="24"/>
          <w:u w:val="single"/>
        </w:rPr>
      </w:pPr>
    </w:p>
    <w:p w:rsidR="00B4676C" w:rsidRDefault="00FE31C4" w:rsidP="00B4676C">
      <w:pPr>
        <w:spacing w:line="240" w:lineRule="auto"/>
        <w:rPr>
          <w:rFonts w:ascii="Times New Roman" w:hAnsi="Times New Roman" w:cs="Times New Roman"/>
          <w:sz w:val="24"/>
          <w:szCs w:val="24"/>
        </w:rPr>
      </w:pPr>
      <w:r>
        <w:rPr>
          <w:rFonts w:ascii="Times New Roman" w:hAnsi="Times New Roman" w:cs="Times New Roman"/>
          <w:sz w:val="24"/>
          <w:szCs w:val="24"/>
          <w:u w:val="single"/>
        </w:rPr>
        <w:t>WE VALUE</w:t>
      </w:r>
    </w:p>
    <w:p w:rsidR="00B4676C" w:rsidRPr="00FE31C4" w:rsidRDefault="00B4676C" w:rsidP="00FE31C4">
      <w:pPr>
        <w:pStyle w:val="ListParagraph"/>
        <w:numPr>
          <w:ilvl w:val="0"/>
          <w:numId w:val="1"/>
        </w:numPr>
        <w:spacing w:line="240" w:lineRule="auto"/>
        <w:rPr>
          <w:rFonts w:ascii="Times New Roman" w:hAnsi="Times New Roman" w:cs="Times New Roman"/>
          <w:sz w:val="24"/>
          <w:szCs w:val="24"/>
        </w:rPr>
      </w:pPr>
      <w:r w:rsidRPr="00FE31C4">
        <w:rPr>
          <w:rFonts w:ascii="Times New Roman" w:hAnsi="Times New Roman" w:cs="Times New Roman"/>
          <w:sz w:val="24"/>
          <w:szCs w:val="24"/>
        </w:rPr>
        <w:t>Music’s unique ability to improve the human condition.</w:t>
      </w:r>
    </w:p>
    <w:p w:rsidR="00B4676C" w:rsidRDefault="00133C36" w:rsidP="00B4676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Musical citizenship -</w:t>
      </w:r>
      <w:r w:rsidR="00B4676C">
        <w:rPr>
          <w:rFonts w:ascii="Times New Roman" w:hAnsi="Times New Roman" w:cs="Times New Roman"/>
          <w:sz w:val="24"/>
          <w:szCs w:val="24"/>
        </w:rPr>
        <w:t xml:space="preserve"> serving </w:t>
      </w:r>
      <w:r>
        <w:rPr>
          <w:rFonts w:ascii="Times New Roman" w:hAnsi="Times New Roman" w:cs="Times New Roman"/>
          <w:sz w:val="24"/>
          <w:szCs w:val="24"/>
        </w:rPr>
        <w:t>with others and connecting through music</w:t>
      </w:r>
    </w:p>
    <w:p w:rsidR="00B4676C" w:rsidRDefault="00B4676C" w:rsidP="00B4676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Creativity, innovation, and diversity of perspectives.</w:t>
      </w:r>
    </w:p>
    <w:p w:rsidR="00B4676C" w:rsidRDefault="00B4676C" w:rsidP="00B4676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Discipline, commitment, and perseverance.</w:t>
      </w:r>
    </w:p>
    <w:p w:rsidR="00B4676C" w:rsidRDefault="00B4676C" w:rsidP="00B4676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Individuality in musical expression.</w:t>
      </w:r>
    </w:p>
    <w:p w:rsidR="00FE31C4" w:rsidRDefault="00FE31C4" w:rsidP="00FE31C4">
      <w:pPr>
        <w:spacing w:line="240" w:lineRule="auto"/>
        <w:rPr>
          <w:rFonts w:ascii="Times New Roman" w:hAnsi="Times New Roman" w:cs="Times New Roman"/>
          <w:sz w:val="24"/>
          <w:szCs w:val="24"/>
        </w:rPr>
      </w:pPr>
    </w:p>
    <w:p w:rsidR="00FE31C4" w:rsidRDefault="00FE31C4" w:rsidP="00FE31C4">
      <w:pPr>
        <w:spacing w:line="240" w:lineRule="auto"/>
        <w:rPr>
          <w:rFonts w:ascii="Times New Roman" w:hAnsi="Times New Roman" w:cs="Times New Roman"/>
          <w:sz w:val="24"/>
          <w:szCs w:val="24"/>
        </w:rPr>
      </w:pPr>
      <w:r>
        <w:rPr>
          <w:rFonts w:ascii="Times New Roman" w:hAnsi="Times New Roman" w:cs="Times New Roman"/>
          <w:sz w:val="24"/>
          <w:szCs w:val="24"/>
          <w:u w:val="single"/>
        </w:rPr>
        <w:t>PROGRAM GOALS</w:t>
      </w:r>
    </w:p>
    <w:p w:rsidR="00FE31C4" w:rsidRDefault="00D56DC3" w:rsidP="00D56DC3">
      <w:pPr>
        <w:spacing w:line="240" w:lineRule="auto"/>
        <w:rPr>
          <w:rFonts w:ascii="Times New Roman" w:hAnsi="Times New Roman" w:cs="Times New Roman"/>
          <w:sz w:val="24"/>
          <w:szCs w:val="24"/>
        </w:rPr>
      </w:pPr>
      <w:r>
        <w:rPr>
          <w:rFonts w:ascii="Times New Roman" w:hAnsi="Times New Roman" w:cs="Times New Roman"/>
          <w:sz w:val="24"/>
          <w:szCs w:val="24"/>
        </w:rPr>
        <w:t xml:space="preserve">The arts are an integral part of humanity.  They provide all people a way to express themselves, their experiences, and their individual creativity.  The arts connect people from generation to generation and across the world, bridging the gap between race, culture, religion, and life experiences.  The arts are a universal language.  The fine arts serve </w:t>
      </w:r>
      <w:r w:rsidR="002B4BDA">
        <w:rPr>
          <w:rFonts w:ascii="Times New Roman" w:hAnsi="Times New Roman" w:cs="Times New Roman"/>
          <w:sz w:val="24"/>
          <w:szCs w:val="24"/>
        </w:rPr>
        <w:t>several important functions in education including:</w:t>
      </w:r>
    </w:p>
    <w:p w:rsidR="002B4BDA" w:rsidRDefault="002B4BDA" w:rsidP="002B4BD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sz w:val="24"/>
          <w:szCs w:val="24"/>
        </w:rPr>
        <w:t>Communication</w:t>
      </w:r>
      <w:r>
        <w:rPr>
          <w:rFonts w:ascii="Times New Roman" w:hAnsi="Times New Roman" w:cs="Times New Roman"/>
          <w:sz w:val="24"/>
          <w:szCs w:val="24"/>
        </w:rPr>
        <w:t xml:space="preserve"> – The fine arts assi</w:t>
      </w:r>
      <w:r w:rsidR="001157EB">
        <w:rPr>
          <w:rFonts w:ascii="Times New Roman" w:hAnsi="Times New Roman" w:cs="Times New Roman"/>
          <w:sz w:val="24"/>
          <w:szCs w:val="24"/>
        </w:rPr>
        <w:t>st in the teaching of how to utilize</w:t>
      </w:r>
      <w:r>
        <w:rPr>
          <w:rFonts w:ascii="Times New Roman" w:hAnsi="Times New Roman" w:cs="Times New Roman"/>
          <w:sz w:val="24"/>
          <w:szCs w:val="24"/>
        </w:rPr>
        <w:t xml:space="preserve"> both verbal and nonverbal symbols to communicate feelings, ideas, and events.  The f</w:t>
      </w:r>
      <w:r w:rsidR="001157EB">
        <w:rPr>
          <w:rFonts w:ascii="Times New Roman" w:hAnsi="Times New Roman" w:cs="Times New Roman"/>
          <w:sz w:val="24"/>
          <w:szCs w:val="24"/>
        </w:rPr>
        <w:t>ine arts move beyond the mere accounting of experience and</w:t>
      </w:r>
      <w:r>
        <w:rPr>
          <w:rFonts w:ascii="Times New Roman" w:hAnsi="Times New Roman" w:cs="Times New Roman"/>
          <w:sz w:val="24"/>
          <w:szCs w:val="24"/>
        </w:rPr>
        <w:t xml:space="preserve"> provide more personal and deeper interpretation.  The fine arts enable us to </w:t>
      </w:r>
      <w:r w:rsidR="00133C36">
        <w:rPr>
          <w:rFonts w:ascii="Times New Roman" w:hAnsi="Times New Roman" w:cs="Times New Roman"/>
          <w:sz w:val="24"/>
          <w:szCs w:val="24"/>
        </w:rPr>
        <w:t>more fully understand the meaning of our experiences.</w:t>
      </w:r>
    </w:p>
    <w:p w:rsidR="002B4BDA" w:rsidRDefault="002B4BDA" w:rsidP="002B4BD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sz w:val="24"/>
          <w:szCs w:val="24"/>
        </w:rPr>
        <w:t>Thinking and Problem Solving Skills</w:t>
      </w:r>
      <w:r>
        <w:rPr>
          <w:rFonts w:ascii="Times New Roman" w:hAnsi="Times New Roman" w:cs="Times New Roman"/>
          <w:sz w:val="24"/>
          <w:szCs w:val="24"/>
        </w:rPr>
        <w:t xml:space="preserve"> – The fine arts promote thinking skills and problem solving</w:t>
      </w:r>
      <w:r w:rsidR="00133C36">
        <w:rPr>
          <w:rFonts w:ascii="Times New Roman" w:hAnsi="Times New Roman" w:cs="Times New Roman"/>
          <w:sz w:val="24"/>
          <w:szCs w:val="24"/>
        </w:rPr>
        <w:t xml:space="preserve"> at higher levels</w:t>
      </w:r>
      <w:r>
        <w:rPr>
          <w:rFonts w:ascii="Times New Roman" w:hAnsi="Times New Roman" w:cs="Times New Roman"/>
          <w:sz w:val="24"/>
          <w:szCs w:val="24"/>
        </w:rPr>
        <w:t xml:space="preserve">, which can be applied to </w:t>
      </w:r>
      <w:r w:rsidR="00133C36">
        <w:rPr>
          <w:rFonts w:ascii="Times New Roman" w:hAnsi="Times New Roman" w:cs="Times New Roman"/>
          <w:sz w:val="24"/>
          <w:szCs w:val="24"/>
        </w:rPr>
        <w:t xml:space="preserve">all </w:t>
      </w:r>
      <w:r>
        <w:rPr>
          <w:rFonts w:ascii="Times New Roman" w:hAnsi="Times New Roman" w:cs="Times New Roman"/>
          <w:sz w:val="24"/>
          <w:szCs w:val="24"/>
        </w:rPr>
        <w:t>other aspect</w:t>
      </w:r>
      <w:r w:rsidR="00133C36">
        <w:rPr>
          <w:rFonts w:ascii="Times New Roman" w:hAnsi="Times New Roman" w:cs="Times New Roman"/>
          <w:sz w:val="24"/>
          <w:szCs w:val="24"/>
        </w:rPr>
        <w:t>s of learning as well as facilitate</w:t>
      </w:r>
      <w:r>
        <w:rPr>
          <w:rFonts w:ascii="Times New Roman" w:hAnsi="Times New Roman" w:cs="Times New Roman"/>
          <w:sz w:val="24"/>
          <w:szCs w:val="24"/>
        </w:rPr>
        <w:t xml:space="preserve"> success in the work place.  They</w:t>
      </w:r>
      <w:r w:rsidR="00133C36">
        <w:rPr>
          <w:rFonts w:ascii="Times New Roman" w:hAnsi="Times New Roman" w:cs="Times New Roman"/>
          <w:sz w:val="24"/>
          <w:szCs w:val="24"/>
        </w:rPr>
        <w:t xml:space="preserve"> foster intellectual as well as</w:t>
      </w:r>
      <w:r w:rsidR="00A54FEA">
        <w:rPr>
          <w:rFonts w:ascii="Times New Roman" w:hAnsi="Times New Roman" w:cs="Times New Roman"/>
          <w:sz w:val="24"/>
          <w:szCs w:val="24"/>
        </w:rPr>
        <w:t xml:space="preserve"> imaginative growth while</w:t>
      </w:r>
      <w:r>
        <w:rPr>
          <w:rFonts w:ascii="Times New Roman" w:hAnsi="Times New Roman" w:cs="Times New Roman"/>
          <w:sz w:val="24"/>
          <w:szCs w:val="24"/>
        </w:rPr>
        <w:t xml:space="preserve"> enrich</w:t>
      </w:r>
      <w:r w:rsidR="00A54FEA">
        <w:rPr>
          <w:rFonts w:ascii="Times New Roman" w:hAnsi="Times New Roman" w:cs="Times New Roman"/>
          <w:sz w:val="24"/>
          <w:szCs w:val="24"/>
        </w:rPr>
        <w:t>ing</w:t>
      </w:r>
      <w:r>
        <w:rPr>
          <w:rFonts w:ascii="Times New Roman" w:hAnsi="Times New Roman" w:cs="Times New Roman"/>
          <w:sz w:val="24"/>
          <w:szCs w:val="24"/>
        </w:rPr>
        <w:t xml:space="preserve"> the spirit an</w:t>
      </w:r>
      <w:r w:rsidR="00A54FEA">
        <w:rPr>
          <w:rFonts w:ascii="Times New Roman" w:hAnsi="Times New Roman" w:cs="Times New Roman"/>
          <w:sz w:val="24"/>
          <w:szCs w:val="24"/>
        </w:rPr>
        <w:t>d heart,</w:t>
      </w:r>
      <w:r>
        <w:rPr>
          <w:rFonts w:ascii="Times New Roman" w:hAnsi="Times New Roman" w:cs="Times New Roman"/>
          <w:sz w:val="24"/>
          <w:szCs w:val="24"/>
        </w:rPr>
        <w:t xml:space="preserve"> deepening one’s understanding of human values.</w:t>
      </w:r>
    </w:p>
    <w:p w:rsidR="002B4BDA" w:rsidRDefault="002B4BDA" w:rsidP="002B4BD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sz w:val="24"/>
          <w:szCs w:val="24"/>
        </w:rPr>
        <w:t>Knowledge of World</w:t>
      </w:r>
      <w:r>
        <w:rPr>
          <w:rFonts w:ascii="Times New Roman" w:hAnsi="Times New Roman" w:cs="Times New Roman"/>
          <w:sz w:val="24"/>
          <w:szCs w:val="24"/>
        </w:rPr>
        <w:t xml:space="preserve"> – The fine arts provide a </w:t>
      </w:r>
      <w:r w:rsidR="00A54FEA">
        <w:rPr>
          <w:rFonts w:ascii="Times New Roman" w:hAnsi="Times New Roman" w:cs="Times New Roman"/>
          <w:sz w:val="24"/>
          <w:szCs w:val="24"/>
        </w:rPr>
        <w:t>way for</w:t>
      </w:r>
      <w:r>
        <w:rPr>
          <w:rFonts w:ascii="Times New Roman" w:hAnsi="Times New Roman" w:cs="Times New Roman"/>
          <w:sz w:val="24"/>
          <w:szCs w:val="24"/>
        </w:rPr>
        <w:t xml:space="preserve"> people </w:t>
      </w:r>
      <w:r w:rsidR="00A54FEA">
        <w:rPr>
          <w:rFonts w:ascii="Times New Roman" w:hAnsi="Times New Roman" w:cs="Times New Roman"/>
          <w:sz w:val="24"/>
          <w:szCs w:val="24"/>
        </w:rPr>
        <w:t xml:space="preserve">of all ages </w:t>
      </w:r>
      <w:r>
        <w:rPr>
          <w:rFonts w:ascii="Times New Roman" w:hAnsi="Times New Roman" w:cs="Times New Roman"/>
          <w:sz w:val="24"/>
          <w:szCs w:val="24"/>
        </w:rPr>
        <w:t xml:space="preserve">to gain knowledge about the world and an understanding and appreciation of past civilizations.  </w:t>
      </w:r>
      <w:r w:rsidR="00A54FEA">
        <w:rPr>
          <w:rFonts w:ascii="Times New Roman" w:hAnsi="Times New Roman" w:cs="Times New Roman"/>
          <w:sz w:val="24"/>
          <w:szCs w:val="24"/>
        </w:rPr>
        <w:t>By integrating into learning the arts</w:t>
      </w:r>
      <w:r>
        <w:rPr>
          <w:rFonts w:ascii="Times New Roman" w:hAnsi="Times New Roman" w:cs="Times New Roman"/>
          <w:sz w:val="24"/>
          <w:szCs w:val="24"/>
        </w:rPr>
        <w:t xml:space="preserve"> learning, they </w:t>
      </w:r>
      <w:r w:rsidR="00A54FEA">
        <w:rPr>
          <w:rFonts w:ascii="Times New Roman" w:hAnsi="Times New Roman" w:cs="Times New Roman"/>
          <w:sz w:val="24"/>
          <w:szCs w:val="24"/>
        </w:rPr>
        <w:t>improve</w:t>
      </w:r>
      <w:r>
        <w:rPr>
          <w:rFonts w:ascii="Times New Roman" w:hAnsi="Times New Roman" w:cs="Times New Roman"/>
          <w:sz w:val="24"/>
          <w:szCs w:val="24"/>
        </w:rPr>
        <w:t xml:space="preserve"> the quality of life</w:t>
      </w:r>
      <w:r w:rsidR="00A54FEA">
        <w:rPr>
          <w:rFonts w:ascii="Times New Roman" w:hAnsi="Times New Roman" w:cs="Times New Roman"/>
          <w:sz w:val="24"/>
          <w:szCs w:val="24"/>
        </w:rPr>
        <w:t>, both</w:t>
      </w:r>
      <w:r>
        <w:rPr>
          <w:rFonts w:ascii="Times New Roman" w:hAnsi="Times New Roman" w:cs="Times New Roman"/>
          <w:sz w:val="24"/>
          <w:szCs w:val="24"/>
        </w:rPr>
        <w:t xml:space="preserve"> in the school and in the community at large.  </w:t>
      </w:r>
    </w:p>
    <w:p w:rsidR="002B4BDA" w:rsidRDefault="002B4BDA" w:rsidP="002B4BD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Methodology</w:t>
      </w:r>
      <w:r>
        <w:rPr>
          <w:rFonts w:ascii="Times New Roman" w:hAnsi="Times New Roman" w:cs="Times New Roman"/>
          <w:sz w:val="24"/>
          <w:szCs w:val="24"/>
        </w:rPr>
        <w:t xml:space="preserve"> – The fine arts are a methodology for teaching and learning.  Individuals learn in </w:t>
      </w:r>
      <w:r w:rsidR="00A54FEA">
        <w:rPr>
          <w:rFonts w:ascii="Times New Roman" w:hAnsi="Times New Roman" w:cs="Times New Roman"/>
          <w:sz w:val="24"/>
          <w:szCs w:val="24"/>
        </w:rPr>
        <w:t>different</w:t>
      </w:r>
      <w:r>
        <w:rPr>
          <w:rFonts w:ascii="Times New Roman" w:hAnsi="Times New Roman" w:cs="Times New Roman"/>
          <w:sz w:val="24"/>
          <w:szCs w:val="24"/>
        </w:rPr>
        <w:t xml:space="preserve"> ways and the arts </w:t>
      </w:r>
      <w:r w:rsidR="00A54FEA">
        <w:rPr>
          <w:rFonts w:ascii="Times New Roman" w:hAnsi="Times New Roman" w:cs="Times New Roman"/>
          <w:sz w:val="24"/>
          <w:szCs w:val="24"/>
        </w:rPr>
        <w:t>promote</w:t>
      </w:r>
      <w:r>
        <w:rPr>
          <w:rFonts w:ascii="Times New Roman" w:hAnsi="Times New Roman" w:cs="Times New Roman"/>
          <w:sz w:val="24"/>
          <w:szCs w:val="24"/>
        </w:rPr>
        <w:t xml:space="preserve"> success by providing </w:t>
      </w:r>
      <w:r w:rsidR="00A54FEA">
        <w:rPr>
          <w:rFonts w:ascii="Times New Roman" w:hAnsi="Times New Roman" w:cs="Times New Roman"/>
          <w:sz w:val="24"/>
          <w:szCs w:val="24"/>
        </w:rPr>
        <w:t>many</w:t>
      </w:r>
      <w:r>
        <w:rPr>
          <w:rFonts w:ascii="Times New Roman" w:hAnsi="Times New Roman" w:cs="Times New Roman"/>
          <w:sz w:val="24"/>
          <w:szCs w:val="24"/>
        </w:rPr>
        <w:t xml:space="preserve"> options for students to </w:t>
      </w:r>
      <w:r w:rsidR="001157EB">
        <w:rPr>
          <w:rFonts w:ascii="Times New Roman" w:hAnsi="Times New Roman" w:cs="Times New Roman"/>
          <w:sz w:val="24"/>
          <w:szCs w:val="24"/>
        </w:rPr>
        <w:t>exhibit</w:t>
      </w:r>
      <w:r>
        <w:rPr>
          <w:rFonts w:ascii="Times New Roman" w:hAnsi="Times New Roman" w:cs="Times New Roman"/>
          <w:sz w:val="24"/>
          <w:szCs w:val="24"/>
        </w:rPr>
        <w:t xml:space="preserve"> what they know and what they can do.</w:t>
      </w:r>
    </w:p>
    <w:p w:rsidR="002B4BDA" w:rsidRDefault="002B4BDA" w:rsidP="002B4BDA">
      <w:pPr>
        <w:spacing w:line="240" w:lineRule="auto"/>
        <w:rPr>
          <w:rFonts w:ascii="Times New Roman" w:hAnsi="Times New Roman" w:cs="Times New Roman"/>
          <w:sz w:val="24"/>
          <w:szCs w:val="24"/>
        </w:rPr>
      </w:pPr>
    </w:p>
    <w:p w:rsidR="002B4BDA" w:rsidRDefault="002B4BDA" w:rsidP="002B4BDA">
      <w:pPr>
        <w:spacing w:line="240" w:lineRule="auto"/>
        <w:rPr>
          <w:rFonts w:ascii="Times New Roman" w:hAnsi="Times New Roman" w:cs="Times New Roman"/>
          <w:sz w:val="24"/>
          <w:szCs w:val="24"/>
        </w:rPr>
      </w:pPr>
      <w:r>
        <w:rPr>
          <w:rFonts w:ascii="Times New Roman" w:hAnsi="Times New Roman" w:cs="Times New Roman"/>
          <w:sz w:val="24"/>
          <w:szCs w:val="24"/>
          <w:u w:val="single"/>
        </w:rPr>
        <w:t>COURSE OVERVIEW</w:t>
      </w:r>
    </w:p>
    <w:p w:rsidR="00B4676C" w:rsidRDefault="00916D7F" w:rsidP="00B4676C">
      <w:pPr>
        <w:spacing w:line="240" w:lineRule="auto"/>
        <w:rPr>
          <w:rFonts w:ascii="Times New Roman" w:hAnsi="Times New Roman" w:cs="Times New Roman"/>
          <w:sz w:val="24"/>
          <w:szCs w:val="24"/>
        </w:rPr>
      </w:pPr>
      <w:r>
        <w:rPr>
          <w:rFonts w:ascii="Times New Roman" w:hAnsi="Times New Roman" w:cs="Times New Roman"/>
          <w:sz w:val="24"/>
          <w:szCs w:val="24"/>
        </w:rPr>
        <w:t xml:space="preserve">High School Choir is </w:t>
      </w:r>
      <w:r w:rsidR="007B1425">
        <w:rPr>
          <w:rFonts w:ascii="Times New Roman" w:hAnsi="Times New Roman" w:cs="Times New Roman"/>
          <w:sz w:val="24"/>
          <w:szCs w:val="24"/>
        </w:rPr>
        <w:t xml:space="preserve">a </w:t>
      </w:r>
      <w:r>
        <w:rPr>
          <w:rFonts w:ascii="Times New Roman" w:hAnsi="Times New Roman" w:cs="Times New Roman"/>
          <w:sz w:val="24"/>
          <w:szCs w:val="24"/>
        </w:rPr>
        <w:t xml:space="preserve">one year (two semester), half-credit elective course offered to students in grades 9-12.  The program is designed to increase knowledge of music theory, music history, multicultural music, and develop individual musicianship.  In doing so, students have opportunities to perform with the large choir ensemble; elect to perform with smaller ensembles such as the Girls’ Choir, Boys’ Choir, Jazz Choir; and enroll in private vocal lessons.  Students have the opportunity to audition for South Dakota All State Chorus and South Dakota Honor Choirs.  </w:t>
      </w:r>
    </w:p>
    <w:p w:rsidR="009A359D" w:rsidRDefault="009A359D" w:rsidP="00B4676C">
      <w:pPr>
        <w:spacing w:line="240" w:lineRule="auto"/>
        <w:rPr>
          <w:rFonts w:ascii="Times New Roman" w:hAnsi="Times New Roman" w:cs="Times New Roman"/>
          <w:sz w:val="24"/>
          <w:szCs w:val="24"/>
        </w:rPr>
      </w:pPr>
      <w:r>
        <w:rPr>
          <w:rFonts w:ascii="Times New Roman" w:hAnsi="Times New Roman" w:cs="Times New Roman"/>
          <w:sz w:val="24"/>
          <w:szCs w:val="24"/>
        </w:rPr>
        <w:t>Rehearsals are held every day for 30 minutes.  The choir performs for Homecoming Coronation, Veteran’s Day, Snow Queen Festival, Winter Concert, Spring Concert, Regional Large Group Contest, Pops Concert, and Graduation.  Other performance opportunities include Small Group Contest, SDMEA sponsored events, and various local and regional events.</w:t>
      </w:r>
    </w:p>
    <w:p w:rsidR="009A359D" w:rsidRDefault="009A359D" w:rsidP="00B4676C">
      <w:p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00CA69B4">
        <w:rPr>
          <w:rFonts w:ascii="Times New Roman" w:hAnsi="Times New Roman" w:cs="Times New Roman"/>
          <w:sz w:val="24"/>
          <w:szCs w:val="24"/>
        </w:rPr>
        <w:t xml:space="preserve">who are enrolled in choir </w:t>
      </w:r>
      <w:r>
        <w:rPr>
          <w:rFonts w:ascii="Times New Roman" w:hAnsi="Times New Roman" w:cs="Times New Roman"/>
          <w:sz w:val="24"/>
          <w:szCs w:val="24"/>
        </w:rPr>
        <w:t xml:space="preserve">may also enroll in the intern program.  This </w:t>
      </w:r>
      <w:r w:rsidR="00CA69B4">
        <w:rPr>
          <w:rFonts w:ascii="Times New Roman" w:hAnsi="Times New Roman" w:cs="Times New Roman"/>
          <w:sz w:val="24"/>
          <w:szCs w:val="24"/>
        </w:rPr>
        <w:t xml:space="preserve">program </w:t>
      </w:r>
      <w:r>
        <w:rPr>
          <w:rFonts w:ascii="Times New Roman" w:hAnsi="Times New Roman" w:cs="Times New Roman"/>
          <w:sz w:val="24"/>
          <w:szCs w:val="24"/>
        </w:rPr>
        <w:t xml:space="preserve">provides students </w:t>
      </w:r>
      <w:r w:rsidR="00CA69B4">
        <w:rPr>
          <w:rFonts w:ascii="Times New Roman" w:hAnsi="Times New Roman" w:cs="Times New Roman"/>
          <w:sz w:val="24"/>
          <w:szCs w:val="24"/>
        </w:rPr>
        <w:t xml:space="preserve">the </w:t>
      </w:r>
      <w:r>
        <w:rPr>
          <w:rFonts w:ascii="Times New Roman" w:hAnsi="Times New Roman" w:cs="Times New Roman"/>
          <w:sz w:val="24"/>
          <w:szCs w:val="24"/>
        </w:rPr>
        <w:t>opportunity to explore more activities in music, including assistant director of elementary and middle school musicals, stage man</w:t>
      </w:r>
      <w:r w:rsidR="00CA69B4">
        <w:rPr>
          <w:rFonts w:ascii="Times New Roman" w:hAnsi="Times New Roman" w:cs="Times New Roman"/>
          <w:sz w:val="24"/>
          <w:szCs w:val="24"/>
        </w:rPr>
        <w:t>a</w:t>
      </w:r>
      <w:r>
        <w:rPr>
          <w:rFonts w:ascii="Times New Roman" w:hAnsi="Times New Roman" w:cs="Times New Roman"/>
          <w:sz w:val="24"/>
          <w:szCs w:val="24"/>
        </w:rPr>
        <w:t xml:space="preserve">ger, technical director, costuming and staging, </w:t>
      </w:r>
      <w:r w:rsidR="00CA69B4">
        <w:rPr>
          <w:rFonts w:ascii="Times New Roman" w:hAnsi="Times New Roman" w:cs="Times New Roman"/>
          <w:sz w:val="24"/>
          <w:szCs w:val="24"/>
        </w:rPr>
        <w:t>music composition, recording, choral conducting, accompanying, private guitar, and classroom aide.  These intern positions are tailored to fit individual student needs and goals.</w:t>
      </w:r>
    </w:p>
    <w:p w:rsidR="00CA69B4" w:rsidRDefault="00CA69B4" w:rsidP="00B4676C">
      <w:pPr>
        <w:spacing w:line="240" w:lineRule="auto"/>
        <w:rPr>
          <w:rFonts w:ascii="Times New Roman" w:hAnsi="Times New Roman" w:cs="Times New Roman"/>
          <w:sz w:val="24"/>
          <w:szCs w:val="24"/>
        </w:rPr>
      </w:pPr>
      <w:r>
        <w:rPr>
          <w:rFonts w:ascii="Times New Roman" w:hAnsi="Times New Roman" w:cs="Times New Roman"/>
          <w:sz w:val="24"/>
          <w:szCs w:val="24"/>
        </w:rPr>
        <w:t xml:space="preserve">Instruction will be a combination of </w:t>
      </w:r>
      <w:r w:rsidR="00A54FEA">
        <w:rPr>
          <w:rFonts w:ascii="Times New Roman" w:hAnsi="Times New Roman" w:cs="Times New Roman"/>
          <w:sz w:val="24"/>
          <w:szCs w:val="24"/>
        </w:rPr>
        <w:t xml:space="preserve">guided individual and group projects, </w:t>
      </w:r>
      <w:r>
        <w:rPr>
          <w:rFonts w:ascii="Times New Roman" w:hAnsi="Times New Roman" w:cs="Times New Roman"/>
          <w:sz w:val="24"/>
          <w:szCs w:val="24"/>
        </w:rPr>
        <w:t xml:space="preserve">lecture, </w:t>
      </w:r>
      <w:r w:rsidR="00A54FEA">
        <w:rPr>
          <w:rFonts w:ascii="Times New Roman" w:hAnsi="Times New Roman" w:cs="Times New Roman"/>
          <w:sz w:val="24"/>
          <w:szCs w:val="24"/>
        </w:rPr>
        <w:t xml:space="preserve">listening projects, </w:t>
      </w:r>
      <w:r>
        <w:rPr>
          <w:rFonts w:ascii="Times New Roman" w:hAnsi="Times New Roman" w:cs="Times New Roman"/>
          <w:sz w:val="24"/>
          <w:szCs w:val="24"/>
        </w:rPr>
        <w:t>hands-on exploration and creating.  The course will explore vocal anatomy and health, efficient choral warm-ups, study and practice of appropriate vocal production, music theory, music history, American music, modern music, multicultural music, and musicianship skills.</w:t>
      </w:r>
    </w:p>
    <w:p w:rsidR="00CA69B4" w:rsidRDefault="00F6505E" w:rsidP="00B4676C">
      <w:pPr>
        <w:spacing w:line="240" w:lineRule="auto"/>
        <w:rPr>
          <w:rFonts w:ascii="Times New Roman" w:hAnsi="Times New Roman" w:cs="Times New Roman"/>
          <w:sz w:val="24"/>
          <w:szCs w:val="24"/>
        </w:rPr>
      </w:pPr>
      <w:r>
        <w:rPr>
          <w:rFonts w:ascii="Times New Roman" w:hAnsi="Times New Roman" w:cs="Times New Roman"/>
          <w:sz w:val="24"/>
          <w:szCs w:val="24"/>
        </w:rPr>
        <w:t xml:space="preserve">The activities in this course will provide students with a foundation in how music is written, how music has evolved in all parts of the world, how to communicate expressively and intentionally through music.  The activities will provide students with the opportunity to understand how music through time has had immense significance in the lives of people throughout all generations around the world.  The students will be able to apply what they learn to the music of today and their personal musical experiences.  </w:t>
      </w:r>
    </w:p>
    <w:p w:rsidR="00F6505E" w:rsidRDefault="009C2D11" w:rsidP="009C2D11">
      <w:pPr>
        <w:rPr>
          <w:rFonts w:ascii="Times New Roman" w:hAnsi="Times New Roman" w:cs="Times New Roman"/>
          <w:sz w:val="24"/>
          <w:szCs w:val="24"/>
        </w:rPr>
      </w:pPr>
      <w:r>
        <w:rPr>
          <w:rFonts w:ascii="Times New Roman" w:hAnsi="Times New Roman" w:cs="Times New Roman"/>
          <w:sz w:val="24"/>
          <w:szCs w:val="24"/>
        </w:rPr>
        <w:br w:type="page"/>
      </w:r>
    </w:p>
    <w:p w:rsidR="00591265" w:rsidRDefault="00591265" w:rsidP="00591265">
      <w:pPr>
        <w:pBdr>
          <w:bottom w:val="single" w:sz="12" w:space="1" w:color="auto"/>
        </w:pBdr>
        <w:spacing w:line="240" w:lineRule="auto"/>
        <w:rPr>
          <w:rFonts w:ascii="Times New Roman" w:hAnsi="Times New Roman" w:cs="Times New Roman"/>
          <w:sz w:val="30"/>
          <w:szCs w:val="30"/>
        </w:rPr>
      </w:pPr>
      <w:r w:rsidRPr="00591265">
        <w:rPr>
          <w:rFonts w:ascii="Times New Roman" w:hAnsi="Times New Roman" w:cs="Times New Roman"/>
          <w:sz w:val="30"/>
          <w:szCs w:val="30"/>
        </w:rPr>
        <w:lastRenderedPageBreak/>
        <w:t xml:space="preserve">SECTION II - </w:t>
      </w:r>
      <w:r w:rsidR="00F6505E" w:rsidRPr="00591265">
        <w:rPr>
          <w:rFonts w:ascii="Times New Roman" w:hAnsi="Times New Roman" w:cs="Times New Roman"/>
          <w:sz w:val="30"/>
          <w:szCs w:val="30"/>
        </w:rPr>
        <w:t xml:space="preserve">SOUTH DAKOTA FINE ARTS STANDARDS </w:t>
      </w:r>
      <w:r w:rsidRPr="00591265">
        <w:rPr>
          <w:rFonts w:ascii="Times New Roman" w:hAnsi="Times New Roman" w:cs="Times New Roman"/>
          <w:sz w:val="30"/>
          <w:szCs w:val="30"/>
        </w:rPr>
        <w:t>–</w:t>
      </w:r>
      <w:r w:rsidR="00F6505E" w:rsidRPr="00591265">
        <w:rPr>
          <w:rFonts w:ascii="Times New Roman" w:hAnsi="Times New Roman" w:cs="Times New Roman"/>
          <w:sz w:val="30"/>
          <w:szCs w:val="30"/>
        </w:rPr>
        <w:t xml:space="preserve"> MUSIC</w:t>
      </w:r>
    </w:p>
    <w:p w:rsidR="00591265" w:rsidRPr="00591265" w:rsidRDefault="00591265" w:rsidP="00591265">
      <w:pPr>
        <w:pBdr>
          <w:bottom w:val="single" w:sz="12" w:space="1" w:color="auto"/>
        </w:pBdr>
        <w:spacing w:line="240" w:lineRule="auto"/>
        <w:rPr>
          <w:rFonts w:ascii="Times New Roman" w:hAnsi="Times New Roman" w:cs="Times New Roman"/>
          <w:sz w:val="30"/>
          <w:szCs w:val="30"/>
        </w:rPr>
      </w:pPr>
    </w:p>
    <w:p w:rsidR="00F6505E" w:rsidRPr="008259E0" w:rsidRDefault="00F6505E" w:rsidP="00F6505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Artistic Process:</w:t>
      </w:r>
      <w:r>
        <w:rPr>
          <w:rFonts w:ascii="Times New Roman" w:hAnsi="Times New Roman" w:cs="Times New Roman"/>
          <w:sz w:val="24"/>
          <w:szCs w:val="24"/>
        </w:rPr>
        <w:tab/>
      </w:r>
      <w:r>
        <w:rPr>
          <w:rFonts w:ascii="Times New Roman" w:hAnsi="Times New Roman" w:cs="Times New Roman"/>
          <w:b/>
          <w:sz w:val="24"/>
          <w:szCs w:val="24"/>
        </w:rPr>
        <w:t>CREATING</w:t>
      </w:r>
    </w:p>
    <w:p w:rsidR="008259E0" w:rsidRDefault="008259E0" w:rsidP="008259E0">
      <w:pPr>
        <w:pStyle w:val="ListParagraph"/>
        <w:spacing w:line="240" w:lineRule="auto"/>
        <w:ind w:left="0"/>
        <w:rPr>
          <w:rFonts w:ascii="Times New Roman" w:hAnsi="Times New Roman" w:cs="Times New Roman"/>
          <w:sz w:val="24"/>
          <w:szCs w:val="24"/>
        </w:rPr>
      </w:pPr>
    </w:p>
    <w:p w:rsidR="00B92C36" w:rsidRDefault="00B92C36" w:rsidP="00B92C36">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Anchor Standard 1.  Generate and conceptualize artistic ideas and work</w:t>
      </w:r>
    </w:p>
    <w:p w:rsidR="008259E0" w:rsidRDefault="008259E0" w:rsidP="008259E0">
      <w:pPr>
        <w:pStyle w:val="ListParagraph"/>
        <w:spacing w:line="240" w:lineRule="auto"/>
        <w:ind w:left="1980"/>
        <w:rPr>
          <w:rFonts w:ascii="Times New Roman" w:hAnsi="Times New Roman" w:cs="Times New Roman"/>
          <w:sz w:val="24"/>
          <w:szCs w:val="24"/>
        </w:rPr>
      </w:pPr>
    </w:p>
    <w:p w:rsidR="008259E0" w:rsidRPr="008259E0" w:rsidRDefault="008259E0" w:rsidP="008259E0">
      <w:pPr>
        <w:pStyle w:val="ListParagraph"/>
        <w:spacing w:line="240" w:lineRule="auto"/>
        <w:ind w:left="1980"/>
        <w:rPr>
          <w:rFonts w:ascii="Times New Roman" w:hAnsi="Times New Roman" w:cs="Times New Roman"/>
          <w:i/>
          <w:sz w:val="24"/>
          <w:szCs w:val="24"/>
        </w:rPr>
      </w:pPr>
      <w:r>
        <w:rPr>
          <w:rFonts w:ascii="Times New Roman" w:hAnsi="Times New Roman" w:cs="Times New Roman"/>
          <w:i/>
          <w:sz w:val="24"/>
          <w:szCs w:val="24"/>
        </w:rPr>
        <w:t>Imagine:  Generate musical ideas for various purposes and contexts.</w:t>
      </w:r>
    </w:p>
    <w:p w:rsidR="00B92C36" w:rsidRDefault="00B92C36" w:rsidP="00B92C36">
      <w:pPr>
        <w:pStyle w:val="ListParagraph"/>
        <w:numPr>
          <w:ilvl w:val="2"/>
          <w:numId w:val="2"/>
        </w:num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1.a</w:t>
      </w:r>
      <w:proofErr w:type="gramEnd"/>
      <w:r>
        <w:rPr>
          <w:rFonts w:ascii="Times New Roman" w:hAnsi="Times New Roman" w:cs="Times New Roman"/>
          <w:sz w:val="24"/>
          <w:szCs w:val="24"/>
        </w:rPr>
        <w:t>.  With limited guidance, create music ideas (such as answering a musical question) for a specific purpose.</w:t>
      </w:r>
    </w:p>
    <w:p w:rsidR="008259E0" w:rsidRDefault="00B92C36" w:rsidP="00B92C36">
      <w:pPr>
        <w:pStyle w:val="ListParagraph"/>
        <w:numPr>
          <w:ilvl w:val="2"/>
          <w:numId w:val="2"/>
        </w:num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1.b</w:t>
      </w:r>
      <w:proofErr w:type="gramEnd"/>
      <w:r>
        <w:rPr>
          <w:rFonts w:ascii="Times New Roman" w:hAnsi="Times New Roman" w:cs="Times New Roman"/>
          <w:sz w:val="24"/>
          <w:szCs w:val="24"/>
        </w:rPr>
        <w:t xml:space="preserve">.  With limited guidance, generate musical ideas in multiple tonalities </w:t>
      </w:r>
    </w:p>
    <w:p w:rsidR="00B92C36" w:rsidRDefault="00B92C36" w:rsidP="008259E0">
      <w:pPr>
        <w:pStyle w:val="ListParagraph"/>
        <w:spacing w:line="240" w:lineRule="auto"/>
        <w:ind w:left="216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meters.</w:t>
      </w:r>
    </w:p>
    <w:p w:rsidR="008259E0" w:rsidRDefault="008259E0" w:rsidP="008259E0">
      <w:pPr>
        <w:pStyle w:val="ListParagraph"/>
        <w:spacing w:line="240" w:lineRule="auto"/>
        <w:ind w:left="2160"/>
        <w:rPr>
          <w:rFonts w:ascii="Times New Roman" w:hAnsi="Times New Roman" w:cs="Times New Roman"/>
          <w:sz w:val="24"/>
          <w:szCs w:val="24"/>
        </w:rPr>
      </w:pPr>
    </w:p>
    <w:p w:rsidR="00B92C36" w:rsidRDefault="00B92C36" w:rsidP="00B92C36">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Anchor Standard 2.  Organize and develop artistic ideas and work.</w:t>
      </w:r>
    </w:p>
    <w:p w:rsidR="008259E0" w:rsidRDefault="008259E0" w:rsidP="008259E0">
      <w:pPr>
        <w:pStyle w:val="ListParagraph"/>
        <w:spacing w:line="240" w:lineRule="auto"/>
        <w:ind w:left="1440"/>
        <w:rPr>
          <w:rFonts w:ascii="Times New Roman" w:hAnsi="Times New Roman" w:cs="Times New Roman"/>
          <w:sz w:val="24"/>
          <w:szCs w:val="24"/>
        </w:rPr>
      </w:pPr>
    </w:p>
    <w:p w:rsidR="008259E0" w:rsidRPr="008259E0" w:rsidRDefault="008259E0" w:rsidP="008259E0">
      <w:pPr>
        <w:pStyle w:val="ListParagraph"/>
        <w:spacing w:line="240" w:lineRule="auto"/>
        <w:ind w:left="2160"/>
        <w:rPr>
          <w:rFonts w:ascii="Times New Roman" w:hAnsi="Times New Roman" w:cs="Times New Roman"/>
          <w:i/>
          <w:sz w:val="24"/>
          <w:szCs w:val="24"/>
        </w:rPr>
      </w:pPr>
      <w:r>
        <w:rPr>
          <w:rFonts w:ascii="Times New Roman" w:hAnsi="Times New Roman" w:cs="Times New Roman"/>
          <w:i/>
          <w:sz w:val="24"/>
          <w:szCs w:val="24"/>
        </w:rPr>
        <w:t>Plan &amp; Make:  Select and develop musical ideas for defined purposes and contexts.</w:t>
      </w:r>
    </w:p>
    <w:p w:rsidR="00B92C36" w:rsidRDefault="00B92C36" w:rsidP="00B92C36">
      <w:pPr>
        <w:pStyle w:val="ListParagraph"/>
        <w:numPr>
          <w:ilvl w:val="2"/>
          <w:numId w:val="2"/>
        </w:num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2.a</w:t>
      </w:r>
      <w:proofErr w:type="gramEnd"/>
      <w:r>
        <w:rPr>
          <w:rFonts w:ascii="Times New Roman" w:hAnsi="Times New Roman" w:cs="Times New Roman"/>
          <w:sz w:val="24"/>
          <w:szCs w:val="24"/>
        </w:rPr>
        <w:t>.  With limited guidance, demonstrate and discuss personal reasons for selecting musical ideas that represent expressive intent.</w:t>
      </w:r>
    </w:p>
    <w:p w:rsidR="00B92C36" w:rsidRDefault="00B92C36" w:rsidP="00B92C36">
      <w:pPr>
        <w:pStyle w:val="ListParagraph"/>
        <w:numPr>
          <w:ilvl w:val="2"/>
          <w:numId w:val="2"/>
        </w:num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2.b</w:t>
      </w:r>
      <w:proofErr w:type="gramEnd"/>
      <w:r>
        <w:rPr>
          <w:rFonts w:ascii="Times New Roman" w:hAnsi="Times New Roman" w:cs="Times New Roman"/>
          <w:sz w:val="24"/>
          <w:szCs w:val="24"/>
        </w:rPr>
        <w:t>.  With limited guidance, use iconic or standard notation and/or recording technology to document and organize personal musical ideas.</w:t>
      </w:r>
    </w:p>
    <w:p w:rsidR="008259E0" w:rsidRDefault="008259E0" w:rsidP="008259E0">
      <w:pPr>
        <w:pStyle w:val="ListParagraph"/>
        <w:spacing w:line="240" w:lineRule="auto"/>
        <w:ind w:left="2160"/>
        <w:rPr>
          <w:rFonts w:ascii="Times New Roman" w:hAnsi="Times New Roman" w:cs="Times New Roman"/>
          <w:sz w:val="24"/>
          <w:szCs w:val="24"/>
        </w:rPr>
      </w:pPr>
    </w:p>
    <w:p w:rsidR="00B92C36" w:rsidRDefault="00B92C36" w:rsidP="00B92C36">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Anchor Standard 3.  Refine and complete artistic work.</w:t>
      </w:r>
    </w:p>
    <w:p w:rsidR="008259E0" w:rsidRDefault="008259E0" w:rsidP="008259E0">
      <w:pPr>
        <w:pStyle w:val="ListParagraph"/>
        <w:spacing w:line="240" w:lineRule="auto"/>
        <w:ind w:left="1440"/>
        <w:rPr>
          <w:rFonts w:ascii="Times New Roman" w:hAnsi="Times New Roman" w:cs="Times New Roman"/>
          <w:sz w:val="24"/>
          <w:szCs w:val="24"/>
        </w:rPr>
      </w:pPr>
    </w:p>
    <w:p w:rsidR="008259E0" w:rsidRPr="008259E0" w:rsidRDefault="008259E0" w:rsidP="008259E0">
      <w:pPr>
        <w:pStyle w:val="ListParagraph"/>
        <w:spacing w:line="240" w:lineRule="auto"/>
        <w:ind w:left="2160"/>
        <w:rPr>
          <w:rFonts w:ascii="Times New Roman" w:hAnsi="Times New Roman" w:cs="Times New Roman"/>
          <w:i/>
          <w:sz w:val="24"/>
          <w:szCs w:val="24"/>
        </w:rPr>
      </w:pPr>
      <w:r>
        <w:rPr>
          <w:rFonts w:ascii="Times New Roman" w:hAnsi="Times New Roman" w:cs="Times New Roman"/>
          <w:i/>
          <w:sz w:val="24"/>
          <w:szCs w:val="24"/>
        </w:rPr>
        <w:t xml:space="preserve">Evaluate &amp; Refine:  Evaluate and refine selected musical ideas to create musical work that meets appropriate criteria. </w:t>
      </w:r>
    </w:p>
    <w:p w:rsidR="00B92C36" w:rsidRDefault="00B92C36" w:rsidP="00B92C36">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3.1</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With limited guidance, discuss and apply personal, peer, and teacher feedback to refine personal musical ideas.</w:t>
      </w:r>
    </w:p>
    <w:p w:rsidR="008259E0" w:rsidRDefault="008259E0" w:rsidP="008259E0">
      <w:pPr>
        <w:pStyle w:val="ListParagraph"/>
        <w:spacing w:line="240" w:lineRule="auto"/>
        <w:ind w:left="2160"/>
        <w:rPr>
          <w:rFonts w:ascii="Times New Roman" w:hAnsi="Times New Roman" w:cs="Times New Roman"/>
          <w:sz w:val="24"/>
          <w:szCs w:val="24"/>
        </w:rPr>
      </w:pPr>
    </w:p>
    <w:p w:rsidR="008259E0" w:rsidRPr="008259E0" w:rsidRDefault="008259E0" w:rsidP="008259E0">
      <w:pPr>
        <w:pStyle w:val="ListParagraph"/>
        <w:spacing w:line="240" w:lineRule="auto"/>
        <w:ind w:left="2160"/>
        <w:rPr>
          <w:rFonts w:ascii="Times New Roman" w:hAnsi="Times New Roman" w:cs="Times New Roman"/>
          <w:i/>
          <w:sz w:val="24"/>
          <w:szCs w:val="24"/>
        </w:rPr>
      </w:pPr>
      <w:r>
        <w:rPr>
          <w:rFonts w:ascii="Times New Roman" w:hAnsi="Times New Roman" w:cs="Times New Roman"/>
          <w:i/>
          <w:sz w:val="24"/>
          <w:szCs w:val="24"/>
        </w:rPr>
        <w:t>Present:  Share creative musical work that conveys intent, demonstrates craftsmanship, and exhibits originality.</w:t>
      </w:r>
    </w:p>
    <w:p w:rsidR="00B92C36" w:rsidRDefault="00B92C36" w:rsidP="00B92C36">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3.2</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With limited guidance, convey expressive intent for a specific purpose by presenting a final version of personal musical ideas to peers or informal audience.</w:t>
      </w:r>
    </w:p>
    <w:p w:rsidR="008259E0" w:rsidRDefault="008259E0" w:rsidP="008259E0">
      <w:pPr>
        <w:pStyle w:val="ListParagraph"/>
        <w:spacing w:line="240" w:lineRule="auto"/>
        <w:ind w:left="2160"/>
        <w:rPr>
          <w:rFonts w:ascii="Times New Roman" w:hAnsi="Times New Roman" w:cs="Times New Roman"/>
          <w:sz w:val="24"/>
          <w:szCs w:val="24"/>
        </w:rPr>
      </w:pPr>
    </w:p>
    <w:p w:rsidR="00B92C36" w:rsidRPr="008259E0" w:rsidRDefault="00B92C36" w:rsidP="00B92C3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 Artistic Process:</w:t>
      </w:r>
      <w:r>
        <w:rPr>
          <w:rFonts w:ascii="Times New Roman" w:hAnsi="Times New Roman" w:cs="Times New Roman"/>
          <w:sz w:val="24"/>
          <w:szCs w:val="24"/>
        </w:rPr>
        <w:tab/>
      </w:r>
      <w:r>
        <w:rPr>
          <w:rFonts w:ascii="Times New Roman" w:hAnsi="Times New Roman" w:cs="Times New Roman"/>
          <w:b/>
          <w:sz w:val="24"/>
          <w:szCs w:val="24"/>
        </w:rPr>
        <w:t>PERFORMING</w:t>
      </w:r>
    </w:p>
    <w:p w:rsidR="008259E0" w:rsidRDefault="008259E0" w:rsidP="008259E0">
      <w:pPr>
        <w:pStyle w:val="ListParagraph"/>
        <w:spacing w:line="240" w:lineRule="auto"/>
        <w:rPr>
          <w:rFonts w:ascii="Times New Roman" w:hAnsi="Times New Roman" w:cs="Times New Roman"/>
          <w:sz w:val="24"/>
          <w:szCs w:val="24"/>
        </w:rPr>
      </w:pPr>
    </w:p>
    <w:p w:rsidR="00B92C36" w:rsidRDefault="00B92C36" w:rsidP="00B92C36">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Anchor Standard 4.  Analyze, interpret, and select artistic works for presentation.</w:t>
      </w:r>
    </w:p>
    <w:p w:rsidR="008259E0" w:rsidRDefault="008259E0" w:rsidP="008259E0">
      <w:pPr>
        <w:pStyle w:val="ListParagraph"/>
        <w:spacing w:line="240" w:lineRule="auto"/>
        <w:ind w:left="1440"/>
        <w:rPr>
          <w:rFonts w:ascii="Times New Roman" w:hAnsi="Times New Roman" w:cs="Times New Roman"/>
          <w:sz w:val="24"/>
          <w:szCs w:val="24"/>
        </w:rPr>
      </w:pPr>
    </w:p>
    <w:p w:rsidR="008259E0" w:rsidRPr="008259E0" w:rsidRDefault="008259E0" w:rsidP="008259E0">
      <w:pPr>
        <w:pStyle w:val="ListParagraph"/>
        <w:spacing w:line="240" w:lineRule="auto"/>
        <w:ind w:left="2160" w:firstLine="60"/>
        <w:rPr>
          <w:rFonts w:ascii="Times New Roman" w:hAnsi="Times New Roman" w:cs="Times New Roman"/>
          <w:i/>
          <w:sz w:val="24"/>
          <w:szCs w:val="24"/>
        </w:rPr>
      </w:pPr>
      <w:r>
        <w:rPr>
          <w:rFonts w:ascii="Times New Roman" w:hAnsi="Times New Roman" w:cs="Times New Roman"/>
          <w:i/>
          <w:sz w:val="24"/>
          <w:szCs w:val="24"/>
        </w:rPr>
        <w:t>Select:  Select varied musical works to present based on interest, knowledge, technical skill, and context.</w:t>
      </w:r>
    </w:p>
    <w:p w:rsidR="008259E0" w:rsidRDefault="00B92C36" w:rsidP="008259E0">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4.1</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With limited guidance, demonstrate and discuss personal interest in, knowledge about, and purpose of varied musical selections</w:t>
      </w:r>
      <w:r w:rsidR="008259E0">
        <w:rPr>
          <w:rFonts w:ascii="Times New Roman" w:hAnsi="Times New Roman" w:cs="Times New Roman"/>
          <w:sz w:val="24"/>
          <w:szCs w:val="24"/>
        </w:rPr>
        <w:t>.</w:t>
      </w:r>
    </w:p>
    <w:p w:rsidR="008259E0" w:rsidRDefault="008259E0" w:rsidP="008259E0">
      <w:pPr>
        <w:pStyle w:val="ListParagraph"/>
        <w:spacing w:line="240" w:lineRule="auto"/>
        <w:ind w:left="2160"/>
        <w:rPr>
          <w:rFonts w:ascii="Times New Roman" w:hAnsi="Times New Roman" w:cs="Times New Roman"/>
          <w:sz w:val="24"/>
          <w:szCs w:val="24"/>
        </w:rPr>
      </w:pPr>
    </w:p>
    <w:p w:rsidR="008259E0" w:rsidRPr="008259E0" w:rsidRDefault="008259E0" w:rsidP="008259E0">
      <w:pPr>
        <w:pStyle w:val="ListParagraph"/>
        <w:spacing w:line="240" w:lineRule="auto"/>
        <w:ind w:left="2160"/>
        <w:rPr>
          <w:rFonts w:ascii="Times New Roman" w:hAnsi="Times New Roman" w:cs="Times New Roman"/>
          <w:i/>
          <w:sz w:val="24"/>
          <w:szCs w:val="24"/>
        </w:rPr>
      </w:pPr>
      <w:r>
        <w:rPr>
          <w:rFonts w:ascii="Times New Roman" w:hAnsi="Times New Roman" w:cs="Times New Roman"/>
          <w:i/>
          <w:sz w:val="24"/>
          <w:szCs w:val="24"/>
        </w:rPr>
        <w:lastRenderedPageBreak/>
        <w:t>Analyze:  Analyze the structure and context of varied musical works and their implications for performance.</w:t>
      </w:r>
    </w:p>
    <w:p w:rsidR="008259E0" w:rsidRDefault="008259E0" w:rsidP="00B92C36">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4.2</w:t>
      </w:r>
      <w:proofErr w:type="gramStart"/>
      <w:r>
        <w:rPr>
          <w:rFonts w:ascii="Times New Roman" w:hAnsi="Times New Roman" w:cs="Times New Roman"/>
          <w:sz w:val="24"/>
          <w:szCs w:val="24"/>
        </w:rPr>
        <w:t>.a</w:t>
      </w:r>
      <w:proofErr w:type="gramEnd"/>
      <w:r w:rsidR="00C21D69">
        <w:rPr>
          <w:rFonts w:ascii="Times New Roman" w:hAnsi="Times New Roman" w:cs="Times New Roman"/>
          <w:sz w:val="24"/>
          <w:szCs w:val="24"/>
        </w:rPr>
        <w:t xml:space="preserve">. </w:t>
      </w:r>
      <w:r>
        <w:rPr>
          <w:rFonts w:ascii="Times New Roman" w:hAnsi="Times New Roman" w:cs="Times New Roman"/>
          <w:sz w:val="24"/>
          <w:szCs w:val="24"/>
        </w:rPr>
        <w:t>With limited guidance, demonstrate knowledge of music concepts (such as beat and melodic contour) in music from a variety of cultures selected for performance.</w:t>
      </w:r>
    </w:p>
    <w:p w:rsidR="008259E0" w:rsidRDefault="00C21D69" w:rsidP="00B92C36">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4.2</w:t>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w:t>
      </w:r>
      <w:r w:rsidR="008259E0">
        <w:rPr>
          <w:rFonts w:ascii="Times New Roman" w:hAnsi="Times New Roman" w:cs="Times New Roman"/>
          <w:sz w:val="24"/>
          <w:szCs w:val="24"/>
        </w:rPr>
        <w:t>When analyzing selected music, read and perform rhythmic patterns using iconic or standard notation.</w:t>
      </w:r>
    </w:p>
    <w:p w:rsidR="008259E0" w:rsidRDefault="008259E0" w:rsidP="008259E0">
      <w:pPr>
        <w:pStyle w:val="ListParagraph"/>
        <w:spacing w:line="240" w:lineRule="auto"/>
        <w:ind w:left="2160"/>
        <w:rPr>
          <w:rFonts w:ascii="Times New Roman" w:hAnsi="Times New Roman" w:cs="Times New Roman"/>
          <w:sz w:val="24"/>
          <w:szCs w:val="24"/>
        </w:rPr>
      </w:pPr>
    </w:p>
    <w:p w:rsidR="008259E0" w:rsidRPr="008259E0" w:rsidRDefault="008259E0" w:rsidP="008259E0">
      <w:pPr>
        <w:pStyle w:val="ListParagraph"/>
        <w:spacing w:line="240" w:lineRule="auto"/>
        <w:ind w:left="2160"/>
        <w:rPr>
          <w:rFonts w:ascii="Times New Roman" w:hAnsi="Times New Roman" w:cs="Times New Roman"/>
          <w:i/>
          <w:sz w:val="24"/>
          <w:szCs w:val="24"/>
        </w:rPr>
      </w:pPr>
      <w:r>
        <w:rPr>
          <w:rFonts w:ascii="Times New Roman" w:hAnsi="Times New Roman" w:cs="Times New Roman"/>
          <w:i/>
          <w:sz w:val="24"/>
          <w:szCs w:val="24"/>
        </w:rPr>
        <w:t>Interpret:  Develop personal interpretations that consider creators’ intent.</w:t>
      </w:r>
    </w:p>
    <w:p w:rsidR="008259E0" w:rsidRDefault="008259E0" w:rsidP="00B92C36">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4.3</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With limited guidance, demonstrate and describe music’s expressive qualities (such as voice characteristics, dynamics, tempo, timbre, articulation and style).</w:t>
      </w:r>
    </w:p>
    <w:p w:rsidR="008259E0" w:rsidRDefault="008259E0" w:rsidP="008259E0">
      <w:pPr>
        <w:pStyle w:val="ListParagraph"/>
        <w:spacing w:line="240" w:lineRule="auto"/>
        <w:rPr>
          <w:rFonts w:ascii="Times New Roman" w:hAnsi="Times New Roman" w:cs="Times New Roman"/>
          <w:sz w:val="24"/>
          <w:szCs w:val="24"/>
        </w:rPr>
      </w:pPr>
    </w:p>
    <w:p w:rsidR="009A3418" w:rsidRDefault="009A3418" w:rsidP="009A3418">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Anchor Standard 5.</w:t>
      </w:r>
      <w:r w:rsidR="008259E0">
        <w:rPr>
          <w:rFonts w:ascii="Times New Roman" w:hAnsi="Times New Roman" w:cs="Times New Roman"/>
          <w:sz w:val="24"/>
          <w:szCs w:val="24"/>
        </w:rPr>
        <w:t xml:space="preserve">  Develop and refine artistic works for presentation.</w:t>
      </w:r>
    </w:p>
    <w:p w:rsidR="009A3418" w:rsidRDefault="009A3418" w:rsidP="009A3418">
      <w:pPr>
        <w:pStyle w:val="ListParagraph"/>
        <w:spacing w:line="240" w:lineRule="auto"/>
        <w:ind w:left="1440"/>
        <w:rPr>
          <w:rFonts w:ascii="Times New Roman" w:hAnsi="Times New Roman" w:cs="Times New Roman"/>
          <w:sz w:val="24"/>
          <w:szCs w:val="24"/>
        </w:rPr>
      </w:pPr>
    </w:p>
    <w:p w:rsidR="009A3418" w:rsidRPr="009A3418" w:rsidRDefault="009A3418" w:rsidP="009A3418">
      <w:pPr>
        <w:pStyle w:val="ListParagraph"/>
        <w:spacing w:line="240" w:lineRule="auto"/>
        <w:ind w:left="2160"/>
        <w:rPr>
          <w:rFonts w:ascii="Times New Roman" w:hAnsi="Times New Roman" w:cs="Times New Roman"/>
          <w:i/>
          <w:sz w:val="24"/>
          <w:szCs w:val="24"/>
        </w:rPr>
      </w:pPr>
      <w:r>
        <w:rPr>
          <w:rFonts w:ascii="Times New Roman" w:hAnsi="Times New Roman" w:cs="Times New Roman"/>
          <w:i/>
          <w:sz w:val="24"/>
          <w:szCs w:val="24"/>
        </w:rPr>
        <w:t>Rehearse, Evaluate &amp; Refine:  Evaluate and refine personal and ensemble performances, individually or in collaboration with others.</w:t>
      </w:r>
    </w:p>
    <w:p w:rsidR="009A3418" w:rsidRDefault="009A3418" w:rsidP="009A3418">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5.1</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With limited guidance, apply personal, teacher, and peer feedback to refine performances.</w:t>
      </w:r>
    </w:p>
    <w:p w:rsidR="009A3418" w:rsidRDefault="009A3418" w:rsidP="009A3418">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5.1</w:t>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With limited guidance, use suggested strategies in rehearsal to address interpretive challenges of music.</w:t>
      </w:r>
    </w:p>
    <w:p w:rsidR="009A3418" w:rsidRDefault="009A3418" w:rsidP="009A3418">
      <w:pPr>
        <w:pStyle w:val="ListParagraph"/>
        <w:spacing w:line="240" w:lineRule="auto"/>
        <w:ind w:left="2160"/>
        <w:rPr>
          <w:rFonts w:ascii="Times New Roman" w:hAnsi="Times New Roman" w:cs="Times New Roman"/>
          <w:sz w:val="24"/>
          <w:szCs w:val="24"/>
        </w:rPr>
      </w:pPr>
    </w:p>
    <w:p w:rsidR="009A3418" w:rsidRDefault="009A3418" w:rsidP="009A3418">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Anchor Standard 6.  Convey meaning from the presentation of artistic work.</w:t>
      </w:r>
    </w:p>
    <w:p w:rsidR="009A3418" w:rsidRDefault="009A3418" w:rsidP="009A3418">
      <w:pPr>
        <w:pStyle w:val="ListParagraph"/>
        <w:spacing w:line="240" w:lineRule="auto"/>
        <w:ind w:left="1440"/>
        <w:rPr>
          <w:rFonts w:ascii="Times New Roman" w:hAnsi="Times New Roman" w:cs="Times New Roman"/>
          <w:sz w:val="24"/>
          <w:szCs w:val="24"/>
        </w:rPr>
      </w:pPr>
    </w:p>
    <w:p w:rsidR="009A3418" w:rsidRPr="009A3418" w:rsidRDefault="009A3418" w:rsidP="009A3418">
      <w:pPr>
        <w:pStyle w:val="ListParagraph"/>
        <w:spacing w:line="240" w:lineRule="auto"/>
        <w:ind w:left="2160"/>
        <w:rPr>
          <w:rFonts w:ascii="Times New Roman" w:hAnsi="Times New Roman" w:cs="Times New Roman"/>
          <w:i/>
          <w:sz w:val="24"/>
          <w:szCs w:val="24"/>
        </w:rPr>
      </w:pPr>
      <w:r>
        <w:rPr>
          <w:rFonts w:ascii="Times New Roman" w:hAnsi="Times New Roman" w:cs="Times New Roman"/>
          <w:i/>
          <w:sz w:val="24"/>
          <w:szCs w:val="24"/>
        </w:rPr>
        <w:t>Present:  Perform expressively, with appropriate interpretation and technical accuracy, and in a manner appropriate to the audience and context.</w:t>
      </w:r>
    </w:p>
    <w:p w:rsidR="009A3418" w:rsidRDefault="009A3418" w:rsidP="009A3418">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6.1</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With limited guidance, perform music, alone and with others, for a specific purpose with expression.</w:t>
      </w:r>
    </w:p>
    <w:p w:rsidR="009A3418" w:rsidRDefault="009A3418" w:rsidP="009A3418">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6.1</w:t>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Perform appropriately for the audience and purpose.</w:t>
      </w:r>
    </w:p>
    <w:p w:rsidR="009A3418" w:rsidRDefault="009A3418" w:rsidP="009A3418">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6.1</w:t>
      </w:r>
      <w:proofErr w:type="gramStart"/>
      <w:r>
        <w:rPr>
          <w:rFonts w:ascii="Times New Roman" w:hAnsi="Times New Roman" w:cs="Times New Roman"/>
          <w:sz w:val="24"/>
          <w:szCs w:val="24"/>
        </w:rPr>
        <w:t>.c</w:t>
      </w:r>
      <w:proofErr w:type="gramEnd"/>
      <w:r>
        <w:rPr>
          <w:rFonts w:ascii="Times New Roman" w:hAnsi="Times New Roman" w:cs="Times New Roman"/>
          <w:sz w:val="24"/>
          <w:szCs w:val="24"/>
        </w:rPr>
        <w:t>.  Display audience etiquette appropriate for the context and venue.</w:t>
      </w:r>
    </w:p>
    <w:p w:rsidR="009A3418" w:rsidRDefault="009A3418" w:rsidP="009A3418">
      <w:pPr>
        <w:pStyle w:val="ListParagraph"/>
        <w:spacing w:line="240" w:lineRule="auto"/>
        <w:ind w:left="2160"/>
        <w:rPr>
          <w:rFonts w:ascii="Times New Roman" w:hAnsi="Times New Roman" w:cs="Times New Roman"/>
          <w:sz w:val="24"/>
          <w:szCs w:val="24"/>
        </w:rPr>
      </w:pPr>
    </w:p>
    <w:p w:rsidR="009A3418" w:rsidRPr="009A3418" w:rsidRDefault="009A3418" w:rsidP="009A341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Artistic Process:</w:t>
      </w:r>
      <w:r>
        <w:rPr>
          <w:rFonts w:ascii="Times New Roman" w:hAnsi="Times New Roman" w:cs="Times New Roman"/>
          <w:sz w:val="24"/>
          <w:szCs w:val="24"/>
        </w:rPr>
        <w:tab/>
      </w:r>
      <w:r>
        <w:rPr>
          <w:rFonts w:ascii="Times New Roman" w:hAnsi="Times New Roman" w:cs="Times New Roman"/>
          <w:b/>
          <w:sz w:val="24"/>
          <w:szCs w:val="24"/>
        </w:rPr>
        <w:t>RESPONDING</w:t>
      </w:r>
    </w:p>
    <w:p w:rsidR="009A3418" w:rsidRDefault="009A3418" w:rsidP="009A3418">
      <w:pPr>
        <w:pStyle w:val="ListParagraph"/>
        <w:spacing w:line="240" w:lineRule="auto"/>
        <w:rPr>
          <w:rFonts w:ascii="Times New Roman" w:hAnsi="Times New Roman" w:cs="Times New Roman"/>
          <w:sz w:val="24"/>
          <w:szCs w:val="24"/>
        </w:rPr>
      </w:pPr>
    </w:p>
    <w:p w:rsidR="009A3418" w:rsidRDefault="009A3418" w:rsidP="009A3418">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Anchor Standard 7.  Identify and analyze artistic works.</w:t>
      </w:r>
    </w:p>
    <w:p w:rsidR="009A3418" w:rsidRDefault="009A3418" w:rsidP="009A3418">
      <w:pPr>
        <w:pStyle w:val="ListParagraph"/>
        <w:spacing w:line="240" w:lineRule="auto"/>
        <w:ind w:left="1440"/>
        <w:rPr>
          <w:rFonts w:ascii="Times New Roman" w:hAnsi="Times New Roman" w:cs="Times New Roman"/>
          <w:sz w:val="24"/>
          <w:szCs w:val="24"/>
        </w:rPr>
      </w:pPr>
    </w:p>
    <w:p w:rsidR="009A3418" w:rsidRPr="009A3418" w:rsidRDefault="00503EB3" w:rsidP="009A3418">
      <w:pPr>
        <w:pStyle w:val="ListParagraph"/>
        <w:spacing w:line="240" w:lineRule="auto"/>
        <w:ind w:left="2160"/>
        <w:rPr>
          <w:rFonts w:ascii="Times New Roman" w:hAnsi="Times New Roman" w:cs="Times New Roman"/>
          <w:i/>
          <w:sz w:val="24"/>
          <w:szCs w:val="24"/>
        </w:rPr>
      </w:pPr>
      <w:r>
        <w:rPr>
          <w:rFonts w:ascii="Times New Roman" w:hAnsi="Times New Roman" w:cs="Times New Roman"/>
          <w:i/>
          <w:sz w:val="24"/>
          <w:szCs w:val="24"/>
        </w:rPr>
        <w:t>Select:  Choose music appropriate for specific purposes and contexts.</w:t>
      </w:r>
    </w:p>
    <w:p w:rsidR="009A3418" w:rsidRDefault="009A3418" w:rsidP="009A3418">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7.1</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With limited guidance, identify and demonstrate how personal interests and experiences influence musical selection for specific purposes.</w:t>
      </w:r>
    </w:p>
    <w:p w:rsidR="00503EB3" w:rsidRDefault="00503EB3" w:rsidP="00503EB3">
      <w:pPr>
        <w:pStyle w:val="ListParagraph"/>
        <w:spacing w:line="240" w:lineRule="auto"/>
        <w:ind w:left="2160"/>
        <w:rPr>
          <w:rFonts w:ascii="Times New Roman" w:hAnsi="Times New Roman" w:cs="Times New Roman"/>
          <w:sz w:val="24"/>
          <w:szCs w:val="24"/>
        </w:rPr>
      </w:pPr>
    </w:p>
    <w:p w:rsidR="00503EB3" w:rsidRPr="00503EB3" w:rsidRDefault="00503EB3" w:rsidP="00503EB3">
      <w:pPr>
        <w:pStyle w:val="ListParagraph"/>
        <w:spacing w:line="240" w:lineRule="auto"/>
        <w:ind w:left="2160"/>
        <w:rPr>
          <w:rFonts w:ascii="Times New Roman" w:hAnsi="Times New Roman" w:cs="Times New Roman"/>
          <w:i/>
          <w:sz w:val="24"/>
          <w:szCs w:val="24"/>
        </w:rPr>
      </w:pPr>
      <w:r>
        <w:rPr>
          <w:rFonts w:ascii="Times New Roman" w:hAnsi="Times New Roman" w:cs="Times New Roman"/>
          <w:i/>
          <w:sz w:val="24"/>
          <w:szCs w:val="24"/>
        </w:rPr>
        <w:t>Analyze:  Analyze how the structure and context of varied musical works inform the response.</w:t>
      </w:r>
    </w:p>
    <w:p w:rsidR="00503EB3" w:rsidRDefault="00503EB3" w:rsidP="009A3418">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7.2</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With limited guidance, demonstrate and identify how specific music concepts (such as beat or pitch) are used to support a specific purpose in music.</w:t>
      </w:r>
    </w:p>
    <w:p w:rsidR="00503EB3" w:rsidRDefault="00503EB3" w:rsidP="00503EB3">
      <w:pPr>
        <w:pStyle w:val="ListParagraph"/>
        <w:spacing w:line="240" w:lineRule="auto"/>
        <w:ind w:left="2160"/>
        <w:rPr>
          <w:rFonts w:ascii="Times New Roman" w:hAnsi="Times New Roman" w:cs="Times New Roman"/>
          <w:sz w:val="24"/>
          <w:szCs w:val="24"/>
        </w:rPr>
      </w:pPr>
    </w:p>
    <w:p w:rsidR="009A3418" w:rsidRDefault="009A3418" w:rsidP="009A3418">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Anchor Standard 8.  Interpret intent and meaning in artistic work.</w:t>
      </w:r>
    </w:p>
    <w:p w:rsidR="00503EB3" w:rsidRDefault="00503EB3" w:rsidP="00503EB3">
      <w:pPr>
        <w:pStyle w:val="ListParagraph"/>
        <w:spacing w:line="240" w:lineRule="auto"/>
        <w:ind w:left="1440"/>
        <w:rPr>
          <w:rFonts w:ascii="Times New Roman" w:hAnsi="Times New Roman" w:cs="Times New Roman"/>
          <w:sz w:val="24"/>
          <w:szCs w:val="24"/>
        </w:rPr>
      </w:pPr>
    </w:p>
    <w:p w:rsidR="00503EB3" w:rsidRPr="00503EB3" w:rsidRDefault="00503EB3" w:rsidP="00503EB3">
      <w:pPr>
        <w:pStyle w:val="ListParagraph"/>
        <w:spacing w:line="240" w:lineRule="auto"/>
        <w:ind w:left="2160"/>
        <w:rPr>
          <w:rFonts w:ascii="Times New Roman" w:hAnsi="Times New Roman" w:cs="Times New Roman"/>
          <w:i/>
          <w:sz w:val="24"/>
          <w:szCs w:val="24"/>
        </w:rPr>
      </w:pPr>
      <w:r>
        <w:rPr>
          <w:rFonts w:ascii="Times New Roman" w:hAnsi="Times New Roman" w:cs="Times New Roman"/>
          <w:i/>
          <w:sz w:val="24"/>
          <w:szCs w:val="24"/>
        </w:rPr>
        <w:t>Interpret:  Support an interpretation of a musical work that reflects the creators’/performers’ expressive intent.</w:t>
      </w:r>
    </w:p>
    <w:p w:rsidR="00503EB3" w:rsidRDefault="00503EB3" w:rsidP="00503EB3">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8.1</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With minimal guidance, demonstrate and identify expressive qualities (such as dynamics, tempo, style, and articulation) that reflect creators’/performers’ expressive intent.</w:t>
      </w:r>
    </w:p>
    <w:p w:rsidR="00503EB3" w:rsidRDefault="00503EB3" w:rsidP="00503EB3">
      <w:pPr>
        <w:pStyle w:val="ListParagraph"/>
        <w:spacing w:line="240" w:lineRule="auto"/>
        <w:ind w:left="2160"/>
        <w:rPr>
          <w:rFonts w:ascii="Times New Roman" w:hAnsi="Times New Roman" w:cs="Times New Roman"/>
          <w:sz w:val="24"/>
          <w:szCs w:val="24"/>
        </w:rPr>
      </w:pPr>
    </w:p>
    <w:p w:rsidR="00503EB3" w:rsidRDefault="00503EB3" w:rsidP="00503EB3">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Anchor Standard 9.  Apply criteria to evaluate artistic works.</w:t>
      </w:r>
    </w:p>
    <w:p w:rsidR="00503EB3" w:rsidRDefault="00503EB3" w:rsidP="00503EB3">
      <w:pPr>
        <w:pStyle w:val="ListParagraph"/>
        <w:spacing w:line="240" w:lineRule="auto"/>
        <w:ind w:left="1440"/>
        <w:rPr>
          <w:rFonts w:ascii="Times New Roman" w:hAnsi="Times New Roman" w:cs="Times New Roman"/>
          <w:sz w:val="24"/>
          <w:szCs w:val="24"/>
        </w:rPr>
      </w:pPr>
    </w:p>
    <w:p w:rsidR="00503EB3" w:rsidRPr="00503EB3" w:rsidRDefault="00503EB3" w:rsidP="00503EB3">
      <w:pPr>
        <w:pStyle w:val="ListParagraph"/>
        <w:spacing w:line="240" w:lineRule="auto"/>
        <w:ind w:left="2160"/>
        <w:rPr>
          <w:rFonts w:ascii="Times New Roman" w:hAnsi="Times New Roman" w:cs="Times New Roman"/>
          <w:i/>
          <w:sz w:val="24"/>
          <w:szCs w:val="24"/>
        </w:rPr>
      </w:pPr>
      <w:r>
        <w:rPr>
          <w:rFonts w:ascii="Times New Roman" w:hAnsi="Times New Roman" w:cs="Times New Roman"/>
          <w:i/>
          <w:sz w:val="24"/>
          <w:szCs w:val="24"/>
        </w:rPr>
        <w:t>Evaluate:  Support personal evaluation of musical works and performance(s) based on analysis, interpretation, and established criteria.</w:t>
      </w:r>
    </w:p>
    <w:p w:rsidR="00503EB3" w:rsidRDefault="00503EB3" w:rsidP="00503EB3">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9.1</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With limited guidance, apply personal and expressive preferences in the evaluation of music for specific purposes.</w:t>
      </w:r>
    </w:p>
    <w:p w:rsidR="00503EB3" w:rsidRDefault="00503EB3" w:rsidP="00503EB3">
      <w:pPr>
        <w:pStyle w:val="ListParagraph"/>
        <w:spacing w:line="240" w:lineRule="auto"/>
        <w:ind w:left="2160"/>
        <w:rPr>
          <w:rFonts w:ascii="Times New Roman" w:hAnsi="Times New Roman" w:cs="Times New Roman"/>
          <w:sz w:val="24"/>
          <w:szCs w:val="24"/>
        </w:rPr>
      </w:pPr>
    </w:p>
    <w:p w:rsidR="00503EB3" w:rsidRPr="00503EB3" w:rsidRDefault="00503EB3" w:rsidP="00503EB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Artistic Process:</w:t>
      </w:r>
      <w:r>
        <w:rPr>
          <w:rFonts w:ascii="Times New Roman" w:hAnsi="Times New Roman" w:cs="Times New Roman"/>
          <w:sz w:val="24"/>
          <w:szCs w:val="24"/>
        </w:rPr>
        <w:tab/>
      </w:r>
      <w:r>
        <w:rPr>
          <w:rFonts w:ascii="Times New Roman" w:hAnsi="Times New Roman" w:cs="Times New Roman"/>
          <w:b/>
          <w:sz w:val="24"/>
          <w:szCs w:val="24"/>
        </w:rPr>
        <w:t>CONNECTING</w:t>
      </w:r>
    </w:p>
    <w:p w:rsidR="00503EB3" w:rsidRPr="00503EB3" w:rsidRDefault="00503EB3" w:rsidP="00503EB3">
      <w:pPr>
        <w:pStyle w:val="ListParagraph"/>
        <w:spacing w:line="240" w:lineRule="auto"/>
        <w:rPr>
          <w:rFonts w:ascii="Times New Roman" w:hAnsi="Times New Roman" w:cs="Times New Roman"/>
          <w:sz w:val="24"/>
          <w:szCs w:val="24"/>
        </w:rPr>
      </w:pPr>
    </w:p>
    <w:p w:rsidR="00503EB3" w:rsidRDefault="00503EB3" w:rsidP="00503EB3">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Anchor Standard 10.  Synthesize and relate knowledge and personal experiences to make artistic works.</w:t>
      </w:r>
    </w:p>
    <w:p w:rsidR="00503EB3" w:rsidRDefault="00503EB3" w:rsidP="00503EB3">
      <w:pPr>
        <w:pStyle w:val="ListParagraph"/>
        <w:spacing w:line="240" w:lineRule="auto"/>
        <w:ind w:left="1440"/>
        <w:rPr>
          <w:rFonts w:ascii="Times New Roman" w:hAnsi="Times New Roman" w:cs="Times New Roman"/>
          <w:sz w:val="24"/>
          <w:szCs w:val="24"/>
        </w:rPr>
      </w:pPr>
    </w:p>
    <w:p w:rsidR="00503EB3" w:rsidRPr="00503EB3" w:rsidRDefault="00503EB3" w:rsidP="00503EB3">
      <w:pPr>
        <w:pStyle w:val="ListParagraph"/>
        <w:spacing w:line="240" w:lineRule="auto"/>
        <w:ind w:left="2160"/>
        <w:rPr>
          <w:rFonts w:ascii="Times New Roman" w:hAnsi="Times New Roman" w:cs="Times New Roman"/>
          <w:i/>
          <w:sz w:val="24"/>
          <w:szCs w:val="24"/>
        </w:rPr>
      </w:pPr>
      <w:r>
        <w:rPr>
          <w:rFonts w:ascii="Times New Roman" w:hAnsi="Times New Roman" w:cs="Times New Roman"/>
          <w:i/>
          <w:sz w:val="24"/>
          <w:szCs w:val="24"/>
        </w:rPr>
        <w:t>Connect:  Synthesize and relate knowledge and personal experiences to make music.</w:t>
      </w:r>
    </w:p>
    <w:p w:rsidR="00503EB3" w:rsidRDefault="00503EB3" w:rsidP="00503EB3">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10.1</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Demonstrate how interests, knowledge, and skills relate to personal choices and intent when creating, performing, and responding to music.</w:t>
      </w:r>
    </w:p>
    <w:p w:rsidR="00503EB3" w:rsidRDefault="00503EB3" w:rsidP="00503EB3">
      <w:pPr>
        <w:pStyle w:val="ListParagraph"/>
        <w:spacing w:line="240" w:lineRule="auto"/>
        <w:ind w:left="2160"/>
        <w:rPr>
          <w:rFonts w:ascii="Times New Roman" w:hAnsi="Times New Roman" w:cs="Times New Roman"/>
          <w:sz w:val="24"/>
          <w:szCs w:val="24"/>
        </w:rPr>
      </w:pPr>
    </w:p>
    <w:p w:rsidR="00503EB3" w:rsidRDefault="00503EB3" w:rsidP="00503EB3">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Anchor Standard 11.  Relate artistic ideas and works with societal, historical, cultural and personal context to deepen understanding.</w:t>
      </w:r>
    </w:p>
    <w:p w:rsidR="00503EB3" w:rsidRDefault="00503EB3" w:rsidP="00503EB3">
      <w:pPr>
        <w:pStyle w:val="ListParagraph"/>
        <w:spacing w:line="240" w:lineRule="auto"/>
        <w:ind w:left="1440"/>
        <w:rPr>
          <w:rFonts w:ascii="Times New Roman" w:hAnsi="Times New Roman" w:cs="Times New Roman"/>
          <w:sz w:val="24"/>
          <w:szCs w:val="24"/>
        </w:rPr>
      </w:pPr>
    </w:p>
    <w:p w:rsidR="00503EB3" w:rsidRPr="00503EB3" w:rsidRDefault="00503EB3" w:rsidP="00503EB3">
      <w:pPr>
        <w:pStyle w:val="ListParagraph"/>
        <w:spacing w:line="240" w:lineRule="auto"/>
        <w:ind w:left="2160"/>
        <w:rPr>
          <w:rFonts w:ascii="Times New Roman" w:hAnsi="Times New Roman" w:cs="Times New Roman"/>
          <w:i/>
          <w:sz w:val="24"/>
          <w:szCs w:val="24"/>
        </w:rPr>
      </w:pPr>
      <w:r>
        <w:rPr>
          <w:rFonts w:ascii="Times New Roman" w:hAnsi="Times New Roman" w:cs="Times New Roman"/>
          <w:i/>
          <w:sz w:val="24"/>
          <w:szCs w:val="24"/>
        </w:rPr>
        <w:t>Connect:  Relate musical ideas and works with varied context to deepen understanding.</w:t>
      </w:r>
    </w:p>
    <w:p w:rsidR="009C2D11" w:rsidRDefault="00503EB3" w:rsidP="00503EB3">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11.1</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Demonstrate understanding of relationships between music and the other arts, other disciplines, varied contexts, and daily life.</w:t>
      </w:r>
    </w:p>
    <w:p w:rsidR="009C2D11" w:rsidRDefault="009C2D11">
      <w:pPr>
        <w:rPr>
          <w:rFonts w:ascii="Times New Roman" w:hAnsi="Times New Roman" w:cs="Times New Roman"/>
          <w:sz w:val="24"/>
          <w:szCs w:val="24"/>
        </w:rPr>
      </w:pPr>
      <w:r>
        <w:rPr>
          <w:rFonts w:ascii="Times New Roman" w:hAnsi="Times New Roman" w:cs="Times New Roman"/>
          <w:sz w:val="24"/>
          <w:szCs w:val="24"/>
        </w:rPr>
        <w:br w:type="page"/>
      </w:r>
    </w:p>
    <w:p w:rsidR="00591265" w:rsidRPr="00133C36" w:rsidRDefault="00591265" w:rsidP="00591265">
      <w:pPr>
        <w:pBdr>
          <w:bottom w:val="single" w:sz="12" w:space="1" w:color="auto"/>
        </w:pBdr>
        <w:spacing w:line="240" w:lineRule="auto"/>
        <w:rPr>
          <w:rFonts w:ascii="Times New Roman" w:hAnsi="Times New Roman" w:cs="Times New Roman"/>
          <w:sz w:val="32"/>
          <w:szCs w:val="32"/>
        </w:rPr>
      </w:pPr>
      <w:r w:rsidRPr="00133C36">
        <w:rPr>
          <w:rFonts w:ascii="Times New Roman" w:hAnsi="Times New Roman" w:cs="Times New Roman"/>
          <w:sz w:val="32"/>
          <w:szCs w:val="32"/>
        </w:rPr>
        <w:lastRenderedPageBreak/>
        <w:t>SECTION III – UNIT STUDY</w:t>
      </w:r>
    </w:p>
    <w:p w:rsidR="00591265" w:rsidRPr="00591265" w:rsidRDefault="00591265" w:rsidP="00591265">
      <w:pPr>
        <w:pBdr>
          <w:bottom w:val="single" w:sz="12" w:space="1" w:color="auto"/>
        </w:pBdr>
        <w:spacing w:line="240" w:lineRule="auto"/>
        <w:rPr>
          <w:rFonts w:ascii="Times New Roman" w:hAnsi="Times New Roman" w:cs="Times New Roman"/>
          <w:sz w:val="24"/>
          <w:szCs w:val="24"/>
        </w:rPr>
      </w:pPr>
    </w:p>
    <w:p w:rsidR="009C2D11" w:rsidRDefault="009C2D11" w:rsidP="004664C9">
      <w:pPr>
        <w:spacing w:line="240" w:lineRule="auto"/>
        <w:jc w:val="center"/>
        <w:rPr>
          <w:rFonts w:ascii="Times New Roman" w:hAnsi="Times New Roman" w:cs="Times New Roman"/>
          <w:b/>
          <w:sz w:val="24"/>
          <w:szCs w:val="24"/>
          <w:u w:val="single"/>
        </w:rPr>
      </w:pPr>
      <w:r w:rsidRPr="009C2D11">
        <w:rPr>
          <w:rFonts w:ascii="Times New Roman" w:hAnsi="Times New Roman" w:cs="Times New Roman"/>
          <w:b/>
          <w:sz w:val="24"/>
          <w:szCs w:val="24"/>
          <w:u w:val="single"/>
        </w:rPr>
        <w:t>Unit 1 – Music Theory</w:t>
      </w:r>
    </w:p>
    <w:p w:rsidR="009C2D11" w:rsidRDefault="009C2D11" w:rsidP="009C2D11">
      <w:pPr>
        <w:spacing w:line="240" w:lineRule="auto"/>
        <w:rPr>
          <w:rFonts w:ascii="Times New Roman" w:hAnsi="Times New Roman" w:cs="Times New Roman"/>
          <w:sz w:val="24"/>
          <w:szCs w:val="24"/>
        </w:rPr>
      </w:pPr>
      <w:r>
        <w:rPr>
          <w:rFonts w:ascii="Times New Roman" w:hAnsi="Times New Roman" w:cs="Times New Roman"/>
          <w:b/>
          <w:sz w:val="24"/>
          <w:szCs w:val="24"/>
        </w:rPr>
        <w:tab/>
        <w:t>Educational Goals and Objectives</w:t>
      </w:r>
    </w:p>
    <w:p w:rsidR="009C2D11" w:rsidRDefault="009C2D11" w:rsidP="009C2D11">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Students will be able to:</w:t>
      </w:r>
    </w:p>
    <w:p w:rsidR="009C2D11" w:rsidRDefault="00292A59" w:rsidP="009C2D11">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Write and recognize by sight all note values and rests.</w:t>
      </w:r>
    </w:p>
    <w:p w:rsidR="00292A59" w:rsidRDefault="00292A59" w:rsidP="009C2D11">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Write and recognize all notes in treble and bass clefs.</w:t>
      </w:r>
    </w:p>
    <w:p w:rsidR="00292A59" w:rsidRDefault="00292A59" w:rsidP="009C2D11">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Understand the use of time signatures.</w:t>
      </w:r>
    </w:p>
    <w:p w:rsidR="00292A59" w:rsidRDefault="00292A59" w:rsidP="00292A59">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Recognize intervals by sight.</w:t>
      </w:r>
    </w:p>
    <w:p w:rsidR="00292A59" w:rsidRDefault="00292A59" w:rsidP="00292A59">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Understand the use of accidentals.</w:t>
      </w:r>
    </w:p>
    <w:p w:rsidR="00292A59" w:rsidRDefault="00292A59" w:rsidP="00292A59">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Recognize and use major keys C, G, D, F.</w:t>
      </w:r>
    </w:p>
    <w:p w:rsidR="00292A59" w:rsidRDefault="00292A59" w:rsidP="00292A59">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Complete melodic, rhythmic, and intervallic dictation.</w:t>
      </w:r>
    </w:p>
    <w:p w:rsidR="00292A59" w:rsidRDefault="00292A59" w:rsidP="00292A59">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Understand Circle of Fifths.</w:t>
      </w:r>
    </w:p>
    <w:p w:rsidR="00292A59" w:rsidRDefault="00292A59" w:rsidP="00292A59">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Determine the key signature.</w:t>
      </w:r>
    </w:p>
    <w:p w:rsidR="00292A59" w:rsidRDefault="00292A59" w:rsidP="00292A59">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Recognize and use minor keys.</w:t>
      </w:r>
    </w:p>
    <w:p w:rsidR="00292A59" w:rsidRDefault="00292A59" w:rsidP="00292A59">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Perform a simple music analysis.</w:t>
      </w:r>
    </w:p>
    <w:p w:rsidR="00292A59" w:rsidRDefault="00292A59" w:rsidP="00292A59">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Understand the Chromatic scale.</w:t>
      </w:r>
    </w:p>
    <w:p w:rsidR="00292A59" w:rsidRDefault="00292A59" w:rsidP="00292A59">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Recognize and write triads on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IV, V.</w:t>
      </w:r>
    </w:p>
    <w:p w:rsidR="00292A59" w:rsidRDefault="00292A59" w:rsidP="00292A59">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Recognize phrase structure by sight and ear.</w:t>
      </w:r>
    </w:p>
    <w:p w:rsidR="00533DD9" w:rsidRPr="00292A59" w:rsidRDefault="00533DD9" w:rsidP="00292A59">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Identify simple forms of music (ABA)</w:t>
      </w:r>
      <w:r w:rsidR="00074686">
        <w:rPr>
          <w:rFonts w:ascii="Times New Roman" w:hAnsi="Times New Roman" w:cs="Times New Roman"/>
          <w:sz w:val="24"/>
          <w:szCs w:val="24"/>
        </w:rPr>
        <w:t xml:space="preserve"> by sight and ear</w:t>
      </w:r>
    </w:p>
    <w:p w:rsidR="00292A59" w:rsidRDefault="00292A59" w:rsidP="00292A59">
      <w:pPr>
        <w:spacing w:line="240" w:lineRule="auto"/>
        <w:ind w:left="720"/>
        <w:rPr>
          <w:rFonts w:ascii="Times New Roman" w:hAnsi="Times New Roman" w:cs="Times New Roman"/>
          <w:b/>
          <w:sz w:val="24"/>
          <w:szCs w:val="24"/>
        </w:rPr>
      </w:pPr>
      <w:r>
        <w:rPr>
          <w:rFonts w:ascii="Times New Roman" w:hAnsi="Times New Roman" w:cs="Times New Roman"/>
          <w:b/>
          <w:sz w:val="24"/>
          <w:szCs w:val="24"/>
        </w:rPr>
        <w:t>Classroom Activities</w:t>
      </w:r>
    </w:p>
    <w:p w:rsidR="00292A59" w:rsidRDefault="00292A59" w:rsidP="00292A5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SMART Board Interactive activities</w:t>
      </w:r>
    </w:p>
    <w:p w:rsidR="00292A59" w:rsidRDefault="00292A59" w:rsidP="00292A5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Worksheets</w:t>
      </w:r>
    </w:p>
    <w:p w:rsidR="00292A59" w:rsidRDefault="00292A59" w:rsidP="00292A5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Flashcards</w:t>
      </w:r>
    </w:p>
    <w:p w:rsidR="00292A59" w:rsidRDefault="00292A59" w:rsidP="00292A5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Listening exercises – independent and group</w:t>
      </w:r>
    </w:p>
    <w:p w:rsidR="00292A59" w:rsidRDefault="00292A59" w:rsidP="00292A5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Compose a simple song </w:t>
      </w:r>
    </w:p>
    <w:p w:rsidR="00292A59" w:rsidRDefault="00292A59" w:rsidP="00292A5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Analyze one choral piece</w:t>
      </w:r>
    </w:p>
    <w:p w:rsidR="004664C9" w:rsidRDefault="004664C9" w:rsidP="004664C9">
      <w:pPr>
        <w:spacing w:line="240" w:lineRule="auto"/>
        <w:ind w:left="720"/>
        <w:rPr>
          <w:rFonts w:ascii="Times New Roman" w:hAnsi="Times New Roman" w:cs="Times New Roman"/>
          <w:b/>
          <w:sz w:val="24"/>
          <w:szCs w:val="24"/>
        </w:rPr>
      </w:pPr>
      <w:proofErr w:type="spellStart"/>
      <w:r>
        <w:rPr>
          <w:rFonts w:ascii="Times New Roman" w:hAnsi="Times New Roman" w:cs="Times New Roman"/>
          <w:b/>
          <w:sz w:val="24"/>
          <w:szCs w:val="24"/>
        </w:rPr>
        <w:t>Preassessment</w:t>
      </w:r>
      <w:proofErr w:type="spellEnd"/>
    </w:p>
    <w:p w:rsidR="004664C9" w:rsidRDefault="004664C9" w:rsidP="004664C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Written test</w:t>
      </w:r>
    </w:p>
    <w:p w:rsidR="004664C9" w:rsidRDefault="004664C9" w:rsidP="004664C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Performing a simple song </w:t>
      </w:r>
    </w:p>
    <w:p w:rsidR="004664C9" w:rsidRDefault="004664C9" w:rsidP="004664C9">
      <w:pPr>
        <w:spacing w:line="240" w:lineRule="auto"/>
        <w:ind w:left="720"/>
        <w:rPr>
          <w:rFonts w:ascii="Times New Roman" w:hAnsi="Times New Roman" w:cs="Times New Roman"/>
          <w:sz w:val="24"/>
          <w:szCs w:val="24"/>
        </w:rPr>
      </w:pPr>
      <w:r>
        <w:rPr>
          <w:rFonts w:ascii="Times New Roman" w:hAnsi="Times New Roman" w:cs="Times New Roman"/>
          <w:b/>
          <w:sz w:val="24"/>
          <w:szCs w:val="24"/>
        </w:rPr>
        <w:t>Assessment</w:t>
      </w:r>
    </w:p>
    <w:p w:rsidR="004664C9" w:rsidRDefault="004664C9" w:rsidP="004664C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Written tests</w:t>
      </w:r>
    </w:p>
    <w:p w:rsidR="004664C9" w:rsidRDefault="004664C9" w:rsidP="004664C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Discussion in class</w:t>
      </w:r>
    </w:p>
    <w:p w:rsidR="004664C9" w:rsidRDefault="004664C9" w:rsidP="004664C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Analysis of choral piece</w:t>
      </w:r>
    </w:p>
    <w:p w:rsidR="004664C9" w:rsidRDefault="004664C9" w:rsidP="004664C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Composition and performance of simple song</w:t>
      </w:r>
    </w:p>
    <w:p w:rsidR="004664C9" w:rsidRDefault="004664C9" w:rsidP="004664C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Listening logs</w:t>
      </w:r>
    </w:p>
    <w:p w:rsidR="004664C9" w:rsidRDefault="004664C9" w:rsidP="004664C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Choir performances</w:t>
      </w:r>
    </w:p>
    <w:p w:rsidR="004664C9" w:rsidRDefault="004664C9" w:rsidP="00C00620">
      <w:pPr>
        <w:spacing w:line="240" w:lineRule="auto"/>
        <w:ind w:left="720"/>
        <w:rPr>
          <w:rFonts w:ascii="Times New Roman" w:hAnsi="Times New Roman" w:cs="Times New Roman"/>
          <w:sz w:val="24"/>
          <w:szCs w:val="24"/>
        </w:rPr>
      </w:pPr>
      <w:r>
        <w:rPr>
          <w:rFonts w:ascii="Times New Roman" w:hAnsi="Times New Roman" w:cs="Times New Roman"/>
          <w:b/>
          <w:sz w:val="24"/>
          <w:szCs w:val="24"/>
        </w:rPr>
        <w:lastRenderedPageBreak/>
        <w:t>SD State Standards Addressed</w:t>
      </w:r>
    </w:p>
    <w:p w:rsidR="004664C9" w:rsidRDefault="004664C9" w:rsidP="00C0062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1.  Generate and conceptualize artistic ideas and work.</w:t>
      </w:r>
    </w:p>
    <w:p w:rsidR="004664C9" w:rsidRDefault="004664C9" w:rsidP="00C0062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2.  Organize and develop artistic ideas and work.</w:t>
      </w:r>
    </w:p>
    <w:p w:rsidR="004664C9" w:rsidRDefault="004664C9" w:rsidP="00C0062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3.  Refine and complete artistic work.</w:t>
      </w:r>
    </w:p>
    <w:p w:rsidR="004664C9" w:rsidRDefault="004664C9" w:rsidP="00C0062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4.  Analyze, interpret, and select artistic works for presentation.</w:t>
      </w:r>
    </w:p>
    <w:p w:rsidR="00533DD7" w:rsidRDefault="004664C9" w:rsidP="00C0062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7.  Identify and analyze artistic works.  </w:t>
      </w:r>
    </w:p>
    <w:p w:rsidR="004664C9" w:rsidRDefault="004664C9" w:rsidP="00C00620">
      <w:pPr>
        <w:spacing w:line="240" w:lineRule="auto"/>
        <w:jc w:val="center"/>
        <w:rPr>
          <w:rFonts w:ascii="Times New Roman" w:hAnsi="Times New Roman" w:cs="Times New Roman"/>
          <w:sz w:val="24"/>
          <w:szCs w:val="24"/>
        </w:rPr>
      </w:pPr>
    </w:p>
    <w:p w:rsidR="004664C9" w:rsidRDefault="004664C9" w:rsidP="00C00620">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Unit 2 – Music History</w:t>
      </w:r>
    </w:p>
    <w:p w:rsidR="004664C9" w:rsidRDefault="004664C9" w:rsidP="00C00620">
      <w:pPr>
        <w:spacing w:line="240" w:lineRule="auto"/>
        <w:rPr>
          <w:rFonts w:ascii="Times New Roman" w:hAnsi="Times New Roman" w:cs="Times New Roman"/>
          <w:b/>
          <w:sz w:val="24"/>
          <w:szCs w:val="24"/>
        </w:rPr>
      </w:pPr>
      <w:r>
        <w:rPr>
          <w:rFonts w:ascii="Times New Roman" w:hAnsi="Times New Roman" w:cs="Times New Roman"/>
          <w:b/>
          <w:sz w:val="24"/>
          <w:szCs w:val="24"/>
        </w:rPr>
        <w:tab/>
        <w:t>Educational Goals and Objectives</w:t>
      </w:r>
    </w:p>
    <w:p w:rsidR="004664C9" w:rsidRPr="004664C9" w:rsidRDefault="004664C9" w:rsidP="00C00620">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Students will be able to:</w:t>
      </w:r>
    </w:p>
    <w:p w:rsidR="00393E8C" w:rsidRPr="00393E8C" w:rsidRDefault="00393E8C" w:rsidP="00C00620">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Describe basic characteristics of the Medieval Period </w:t>
      </w:r>
    </w:p>
    <w:p w:rsidR="004664C9" w:rsidRPr="00393E8C" w:rsidRDefault="00393E8C" w:rsidP="00C00620">
      <w:pPr>
        <w:pStyle w:val="ListParagraph"/>
        <w:numPr>
          <w:ilvl w:val="2"/>
          <w:numId w:val="1"/>
        </w:numPr>
        <w:spacing w:line="240" w:lineRule="auto"/>
        <w:rPr>
          <w:rFonts w:ascii="Times New Roman" w:hAnsi="Times New Roman" w:cs="Times New Roman"/>
          <w:b/>
          <w:sz w:val="24"/>
          <w:szCs w:val="24"/>
        </w:rPr>
      </w:pPr>
      <w:r>
        <w:rPr>
          <w:rFonts w:ascii="Times New Roman" w:hAnsi="Times New Roman" w:cs="Times New Roman"/>
          <w:sz w:val="24"/>
          <w:szCs w:val="24"/>
        </w:rPr>
        <w:t>(1</w:t>
      </w:r>
      <w:r w:rsidRPr="00393E8C">
        <w:rPr>
          <w:rFonts w:ascii="Times New Roman" w:hAnsi="Times New Roman" w:cs="Times New Roman"/>
          <w:sz w:val="24"/>
          <w:szCs w:val="24"/>
          <w:vertAlign w:val="superscript"/>
        </w:rPr>
        <w:t>st</w:t>
      </w:r>
      <w:r>
        <w:rPr>
          <w:rFonts w:ascii="Times New Roman" w:hAnsi="Times New Roman" w:cs="Times New Roman"/>
          <w:sz w:val="24"/>
          <w:szCs w:val="24"/>
        </w:rPr>
        <w:t xml:space="preserve"> semester, even years - 2016)</w:t>
      </w:r>
    </w:p>
    <w:p w:rsidR="00393E8C" w:rsidRPr="00393E8C" w:rsidRDefault="00393E8C" w:rsidP="00C00620">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Describe basic characteristics of the Renaissance Period </w:t>
      </w:r>
    </w:p>
    <w:p w:rsidR="00393E8C" w:rsidRPr="00393E8C" w:rsidRDefault="00393E8C" w:rsidP="00C00620">
      <w:pPr>
        <w:pStyle w:val="ListParagraph"/>
        <w:numPr>
          <w:ilvl w:val="2"/>
          <w:numId w:val="1"/>
        </w:numPr>
        <w:spacing w:line="240" w:lineRule="auto"/>
        <w:rPr>
          <w:rFonts w:ascii="Times New Roman" w:hAnsi="Times New Roman" w:cs="Times New Roman"/>
          <w:b/>
          <w:sz w:val="24"/>
          <w:szCs w:val="24"/>
        </w:rPr>
      </w:pPr>
      <w:r>
        <w:rPr>
          <w:rFonts w:ascii="Times New Roman" w:hAnsi="Times New Roman" w:cs="Times New Roman"/>
          <w:sz w:val="24"/>
          <w:szCs w:val="24"/>
        </w:rPr>
        <w:t>(1</w:t>
      </w:r>
      <w:r w:rsidRPr="00393E8C">
        <w:rPr>
          <w:rFonts w:ascii="Times New Roman" w:hAnsi="Times New Roman" w:cs="Times New Roman"/>
          <w:sz w:val="24"/>
          <w:szCs w:val="24"/>
          <w:vertAlign w:val="superscript"/>
        </w:rPr>
        <w:t>st</w:t>
      </w:r>
      <w:r>
        <w:rPr>
          <w:rFonts w:ascii="Times New Roman" w:hAnsi="Times New Roman" w:cs="Times New Roman"/>
          <w:sz w:val="24"/>
          <w:szCs w:val="24"/>
        </w:rPr>
        <w:t xml:space="preserve"> semester, even years - 2016)</w:t>
      </w:r>
    </w:p>
    <w:p w:rsidR="00393E8C" w:rsidRPr="00393E8C" w:rsidRDefault="00393E8C" w:rsidP="00C00620">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Describe basic characteristics of the Baroque Period </w:t>
      </w:r>
    </w:p>
    <w:p w:rsidR="00393E8C" w:rsidRPr="00393E8C" w:rsidRDefault="00393E8C" w:rsidP="00C00620">
      <w:pPr>
        <w:pStyle w:val="ListParagraph"/>
        <w:numPr>
          <w:ilvl w:val="2"/>
          <w:numId w:val="1"/>
        </w:numPr>
        <w:spacing w:line="240" w:lineRule="auto"/>
        <w:rPr>
          <w:rFonts w:ascii="Times New Roman" w:hAnsi="Times New Roman" w:cs="Times New Roman"/>
          <w:b/>
          <w:sz w:val="24"/>
          <w:szCs w:val="24"/>
        </w:rPr>
      </w:pPr>
      <w:r>
        <w:rPr>
          <w:rFonts w:ascii="Times New Roman" w:hAnsi="Times New Roman" w:cs="Times New Roman"/>
          <w:sz w:val="24"/>
          <w:szCs w:val="24"/>
        </w:rPr>
        <w:t>(1</w:t>
      </w:r>
      <w:r w:rsidRPr="00393E8C">
        <w:rPr>
          <w:rFonts w:ascii="Times New Roman" w:hAnsi="Times New Roman" w:cs="Times New Roman"/>
          <w:sz w:val="24"/>
          <w:szCs w:val="24"/>
          <w:vertAlign w:val="superscript"/>
        </w:rPr>
        <w:t>st</w:t>
      </w:r>
      <w:r>
        <w:rPr>
          <w:rFonts w:ascii="Times New Roman" w:hAnsi="Times New Roman" w:cs="Times New Roman"/>
          <w:sz w:val="24"/>
          <w:szCs w:val="24"/>
        </w:rPr>
        <w:t xml:space="preserve"> semester, even years - 2016)</w:t>
      </w:r>
    </w:p>
    <w:p w:rsidR="00393E8C" w:rsidRPr="00393E8C" w:rsidRDefault="00393E8C" w:rsidP="00C00620">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Describe basic characteristics of the Classical Period </w:t>
      </w:r>
    </w:p>
    <w:p w:rsidR="00393E8C" w:rsidRPr="00393E8C" w:rsidRDefault="00393E8C" w:rsidP="00C00620">
      <w:pPr>
        <w:pStyle w:val="ListParagraph"/>
        <w:numPr>
          <w:ilvl w:val="2"/>
          <w:numId w:val="1"/>
        </w:numPr>
        <w:spacing w:line="240" w:lineRule="auto"/>
        <w:rPr>
          <w:rFonts w:ascii="Times New Roman" w:hAnsi="Times New Roman" w:cs="Times New Roman"/>
          <w:b/>
          <w:sz w:val="24"/>
          <w:szCs w:val="24"/>
        </w:rPr>
      </w:pPr>
      <w:r>
        <w:rPr>
          <w:rFonts w:ascii="Times New Roman" w:hAnsi="Times New Roman" w:cs="Times New Roman"/>
          <w:sz w:val="24"/>
          <w:szCs w:val="24"/>
        </w:rPr>
        <w:t>(1</w:t>
      </w:r>
      <w:r w:rsidRPr="00393E8C">
        <w:rPr>
          <w:rFonts w:ascii="Times New Roman" w:hAnsi="Times New Roman" w:cs="Times New Roman"/>
          <w:sz w:val="24"/>
          <w:szCs w:val="24"/>
          <w:vertAlign w:val="superscript"/>
        </w:rPr>
        <w:t>st</w:t>
      </w:r>
      <w:r>
        <w:rPr>
          <w:rFonts w:ascii="Times New Roman" w:hAnsi="Times New Roman" w:cs="Times New Roman"/>
          <w:sz w:val="24"/>
          <w:szCs w:val="24"/>
        </w:rPr>
        <w:t xml:space="preserve"> semester, odd years - 2017)</w:t>
      </w:r>
    </w:p>
    <w:p w:rsidR="00393E8C" w:rsidRPr="00393E8C" w:rsidRDefault="00393E8C" w:rsidP="00C00620">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Describe basic characteristics of the Romantic Period </w:t>
      </w:r>
    </w:p>
    <w:p w:rsidR="00393E8C" w:rsidRPr="00393E8C" w:rsidRDefault="00393E8C" w:rsidP="00C00620">
      <w:pPr>
        <w:pStyle w:val="ListParagraph"/>
        <w:numPr>
          <w:ilvl w:val="2"/>
          <w:numId w:val="1"/>
        </w:numPr>
        <w:spacing w:line="240" w:lineRule="auto"/>
        <w:rPr>
          <w:rFonts w:ascii="Times New Roman" w:hAnsi="Times New Roman" w:cs="Times New Roman"/>
          <w:b/>
          <w:sz w:val="24"/>
          <w:szCs w:val="24"/>
        </w:rPr>
      </w:pPr>
      <w:r>
        <w:rPr>
          <w:rFonts w:ascii="Times New Roman" w:hAnsi="Times New Roman" w:cs="Times New Roman"/>
          <w:sz w:val="24"/>
          <w:szCs w:val="24"/>
        </w:rPr>
        <w:t>(1</w:t>
      </w:r>
      <w:r w:rsidRPr="00393E8C">
        <w:rPr>
          <w:rFonts w:ascii="Times New Roman" w:hAnsi="Times New Roman" w:cs="Times New Roman"/>
          <w:sz w:val="24"/>
          <w:szCs w:val="24"/>
          <w:vertAlign w:val="superscript"/>
        </w:rPr>
        <w:t>st</w:t>
      </w:r>
      <w:r>
        <w:rPr>
          <w:rFonts w:ascii="Times New Roman" w:hAnsi="Times New Roman" w:cs="Times New Roman"/>
          <w:sz w:val="24"/>
          <w:szCs w:val="24"/>
        </w:rPr>
        <w:t xml:space="preserve"> semester, odd years - 2017)</w:t>
      </w:r>
    </w:p>
    <w:p w:rsidR="00393E8C" w:rsidRPr="00393E8C" w:rsidRDefault="00393E8C" w:rsidP="00C00620">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Describe basic characteristics of the Impressionistic Period </w:t>
      </w:r>
    </w:p>
    <w:p w:rsidR="00393E8C" w:rsidRPr="00393E8C" w:rsidRDefault="00393E8C" w:rsidP="00C00620">
      <w:pPr>
        <w:pStyle w:val="ListParagraph"/>
        <w:numPr>
          <w:ilvl w:val="2"/>
          <w:numId w:val="1"/>
        </w:numPr>
        <w:spacing w:line="240" w:lineRule="auto"/>
        <w:rPr>
          <w:rFonts w:ascii="Times New Roman" w:hAnsi="Times New Roman" w:cs="Times New Roman"/>
          <w:b/>
          <w:sz w:val="24"/>
          <w:szCs w:val="24"/>
        </w:rPr>
      </w:pPr>
      <w:r>
        <w:rPr>
          <w:rFonts w:ascii="Times New Roman" w:hAnsi="Times New Roman" w:cs="Times New Roman"/>
          <w:sz w:val="24"/>
          <w:szCs w:val="24"/>
        </w:rPr>
        <w:t>(1</w:t>
      </w:r>
      <w:r w:rsidRPr="00393E8C">
        <w:rPr>
          <w:rFonts w:ascii="Times New Roman" w:hAnsi="Times New Roman" w:cs="Times New Roman"/>
          <w:sz w:val="24"/>
          <w:szCs w:val="24"/>
          <w:vertAlign w:val="superscript"/>
        </w:rPr>
        <w:t>st</w:t>
      </w:r>
      <w:r>
        <w:rPr>
          <w:rFonts w:ascii="Times New Roman" w:hAnsi="Times New Roman" w:cs="Times New Roman"/>
          <w:sz w:val="24"/>
          <w:szCs w:val="24"/>
        </w:rPr>
        <w:t xml:space="preserve"> semester, odd years - 2017)</w:t>
      </w:r>
    </w:p>
    <w:p w:rsidR="00393E8C" w:rsidRPr="00393E8C" w:rsidRDefault="00393E8C" w:rsidP="00C00620">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Describe basic characteristics of Modern Music </w:t>
      </w:r>
    </w:p>
    <w:p w:rsidR="00393E8C" w:rsidRPr="00393E8C" w:rsidRDefault="00393E8C" w:rsidP="00C00620">
      <w:pPr>
        <w:pStyle w:val="ListParagraph"/>
        <w:numPr>
          <w:ilvl w:val="2"/>
          <w:numId w:val="1"/>
        </w:numPr>
        <w:spacing w:line="240" w:lineRule="auto"/>
        <w:rPr>
          <w:rFonts w:ascii="Times New Roman" w:hAnsi="Times New Roman" w:cs="Times New Roman"/>
          <w:b/>
          <w:sz w:val="24"/>
          <w:szCs w:val="24"/>
        </w:rPr>
      </w:pPr>
      <w:r>
        <w:rPr>
          <w:rFonts w:ascii="Times New Roman" w:hAnsi="Times New Roman" w:cs="Times New Roman"/>
          <w:sz w:val="24"/>
          <w:szCs w:val="24"/>
        </w:rPr>
        <w:t>(2</w:t>
      </w:r>
      <w:r w:rsidRPr="00393E8C">
        <w:rPr>
          <w:rFonts w:ascii="Times New Roman" w:hAnsi="Times New Roman" w:cs="Times New Roman"/>
          <w:sz w:val="24"/>
          <w:szCs w:val="24"/>
          <w:vertAlign w:val="superscript"/>
        </w:rPr>
        <w:t>nd</w:t>
      </w:r>
      <w:r>
        <w:rPr>
          <w:rFonts w:ascii="Times New Roman" w:hAnsi="Times New Roman" w:cs="Times New Roman"/>
          <w:sz w:val="24"/>
          <w:szCs w:val="24"/>
        </w:rPr>
        <w:t xml:space="preserve"> semester)</w:t>
      </w:r>
    </w:p>
    <w:p w:rsidR="00393E8C" w:rsidRPr="00393E8C" w:rsidRDefault="00393E8C" w:rsidP="00C00620">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Explain the roots of Spirituals </w:t>
      </w:r>
    </w:p>
    <w:p w:rsidR="00393E8C" w:rsidRPr="00393E8C" w:rsidRDefault="00393E8C" w:rsidP="00C00620">
      <w:pPr>
        <w:pStyle w:val="ListParagraph"/>
        <w:numPr>
          <w:ilvl w:val="2"/>
          <w:numId w:val="1"/>
        </w:numPr>
        <w:spacing w:line="240" w:lineRule="auto"/>
        <w:rPr>
          <w:rFonts w:ascii="Times New Roman" w:hAnsi="Times New Roman" w:cs="Times New Roman"/>
          <w:b/>
          <w:sz w:val="24"/>
          <w:szCs w:val="24"/>
        </w:rPr>
      </w:pPr>
      <w:r>
        <w:rPr>
          <w:rFonts w:ascii="Times New Roman" w:hAnsi="Times New Roman" w:cs="Times New Roman"/>
          <w:sz w:val="24"/>
          <w:szCs w:val="24"/>
        </w:rPr>
        <w:t>(2</w:t>
      </w:r>
      <w:r w:rsidRPr="00393E8C">
        <w:rPr>
          <w:rFonts w:ascii="Times New Roman" w:hAnsi="Times New Roman" w:cs="Times New Roman"/>
          <w:sz w:val="24"/>
          <w:szCs w:val="24"/>
          <w:vertAlign w:val="superscript"/>
        </w:rPr>
        <w:t>nd</w:t>
      </w:r>
      <w:r>
        <w:rPr>
          <w:rFonts w:ascii="Times New Roman" w:hAnsi="Times New Roman" w:cs="Times New Roman"/>
          <w:sz w:val="24"/>
          <w:szCs w:val="24"/>
        </w:rPr>
        <w:t xml:space="preserve"> semester)</w:t>
      </w:r>
    </w:p>
    <w:p w:rsidR="00393E8C" w:rsidRPr="00393E8C" w:rsidRDefault="00393E8C" w:rsidP="00C00620">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sz w:val="24"/>
          <w:szCs w:val="24"/>
        </w:rPr>
        <w:t>Explain the roots of Jazz</w:t>
      </w:r>
    </w:p>
    <w:p w:rsidR="00393E8C" w:rsidRPr="00393E8C" w:rsidRDefault="00393E8C" w:rsidP="00C00620">
      <w:pPr>
        <w:pStyle w:val="ListParagraph"/>
        <w:numPr>
          <w:ilvl w:val="2"/>
          <w:numId w:val="1"/>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 (2</w:t>
      </w:r>
      <w:r w:rsidRPr="00393E8C">
        <w:rPr>
          <w:rFonts w:ascii="Times New Roman" w:hAnsi="Times New Roman" w:cs="Times New Roman"/>
          <w:sz w:val="24"/>
          <w:szCs w:val="24"/>
          <w:vertAlign w:val="superscript"/>
        </w:rPr>
        <w:t>nd</w:t>
      </w:r>
      <w:r>
        <w:rPr>
          <w:rFonts w:ascii="Times New Roman" w:hAnsi="Times New Roman" w:cs="Times New Roman"/>
          <w:sz w:val="24"/>
          <w:szCs w:val="24"/>
        </w:rPr>
        <w:t xml:space="preserve"> semester)</w:t>
      </w:r>
    </w:p>
    <w:p w:rsidR="00393E8C" w:rsidRPr="00520DC6" w:rsidRDefault="00520DC6" w:rsidP="00C00620">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sz w:val="24"/>
          <w:szCs w:val="24"/>
        </w:rPr>
        <w:t>Describe</w:t>
      </w:r>
      <w:r w:rsidR="00393E8C">
        <w:rPr>
          <w:rFonts w:ascii="Times New Roman" w:hAnsi="Times New Roman" w:cs="Times New Roman"/>
          <w:sz w:val="24"/>
          <w:szCs w:val="24"/>
        </w:rPr>
        <w:t xml:space="preserve"> </w:t>
      </w:r>
      <w:r>
        <w:rPr>
          <w:rFonts w:ascii="Times New Roman" w:hAnsi="Times New Roman" w:cs="Times New Roman"/>
          <w:sz w:val="24"/>
          <w:szCs w:val="24"/>
        </w:rPr>
        <w:t xml:space="preserve">non-Western music </w:t>
      </w:r>
    </w:p>
    <w:p w:rsidR="00520DC6" w:rsidRPr="00520DC6" w:rsidRDefault="00520DC6" w:rsidP="00C00620">
      <w:pPr>
        <w:pStyle w:val="ListParagraph"/>
        <w:numPr>
          <w:ilvl w:val="2"/>
          <w:numId w:val="1"/>
        </w:numPr>
        <w:spacing w:line="240" w:lineRule="auto"/>
        <w:rPr>
          <w:rFonts w:ascii="Times New Roman" w:hAnsi="Times New Roman" w:cs="Times New Roman"/>
          <w:b/>
          <w:sz w:val="24"/>
          <w:szCs w:val="24"/>
        </w:rPr>
      </w:pPr>
      <w:r>
        <w:rPr>
          <w:rFonts w:ascii="Times New Roman" w:hAnsi="Times New Roman" w:cs="Times New Roman"/>
          <w:sz w:val="24"/>
          <w:szCs w:val="24"/>
        </w:rPr>
        <w:t>(2</w:t>
      </w:r>
      <w:r w:rsidRPr="00520DC6">
        <w:rPr>
          <w:rFonts w:ascii="Times New Roman" w:hAnsi="Times New Roman" w:cs="Times New Roman"/>
          <w:sz w:val="24"/>
          <w:szCs w:val="24"/>
          <w:vertAlign w:val="superscript"/>
        </w:rPr>
        <w:t>nd</w:t>
      </w:r>
      <w:r>
        <w:rPr>
          <w:rFonts w:ascii="Times New Roman" w:hAnsi="Times New Roman" w:cs="Times New Roman"/>
          <w:sz w:val="24"/>
          <w:szCs w:val="24"/>
        </w:rPr>
        <w:t xml:space="preserve"> semester)</w:t>
      </w:r>
    </w:p>
    <w:p w:rsidR="00520DC6" w:rsidRPr="00520DC6" w:rsidRDefault="00520DC6" w:rsidP="00C00620">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sz w:val="24"/>
          <w:szCs w:val="24"/>
        </w:rPr>
        <w:t>Identify some composers and works from each period and genre</w:t>
      </w:r>
    </w:p>
    <w:p w:rsidR="004664C9" w:rsidRDefault="004664C9" w:rsidP="00C00620">
      <w:pPr>
        <w:spacing w:line="240" w:lineRule="auto"/>
        <w:rPr>
          <w:rFonts w:ascii="Times New Roman" w:hAnsi="Times New Roman" w:cs="Times New Roman"/>
          <w:b/>
          <w:sz w:val="24"/>
          <w:szCs w:val="24"/>
        </w:rPr>
      </w:pPr>
      <w:r>
        <w:rPr>
          <w:rFonts w:ascii="Times New Roman" w:hAnsi="Times New Roman" w:cs="Times New Roman"/>
          <w:b/>
          <w:sz w:val="24"/>
          <w:szCs w:val="24"/>
        </w:rPr>
        <w:tab/>
        <w:t>Classroom Activities</w:t>
      </w:r>
    </w:p>
    <w:p w:rsidR="00520DC6" w:rsidRPr="00520DC6" w:rsidRDefault="00520DC6" w:rsidP="00520DC6">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Presentations – teacher and students</w:t>
      </w:r>
    </w:p>
    <w:p w:rsidR="00520DC6" w:rsidRPr="00520DC6" w:rsidRDefault="002B0A12" w:rsidP="00520DC6">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Individual s</w:t>
      </w:r>
      <w:r w:rsidR="00520DC6">
        <w:rPr>
          <w:rFonts w:ascii="Times New Roman" w:hAnsi="Times New Roman" w:cs="Times New Roman"/>
          <w:sz w:val="24"/>
          <w:szCs w:val="24"/>
        </w:rPr>
        <w:t>tudent research</w:t>
      </w:r>
    </w:p>
    <w:p w:rsidR="00520DC6" w:rsidRPr="00520DC6" w:rsidRDefault="00520DC6" w:rsidP="00520DC6">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Discussion</w:t>
      </w:r>
    </w:p>
    <w:p w:rsidR="00520DC6" w:rsidRPr="00520DC6" w:rsidRDefault="00520DC6" w:rsidP="00520DC6">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Listening exercises</w:t>
      </w:r>
    </w:p>
    <w:p w:rsidR="00520DC6" w:rsidRPr="00520DC6" w:rsidRDefault="00520DC6" w:rsidP="00520DC6">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Group research projects</w:t>
      </w:r>
    </w:p>
    <w:p w:rsidR="00133C36" w:rsidRDefault="004664C9" w:rsidP="000D00CD">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2B0A12" w:rsidRDefault="004664C9" w:rsidP="00133C36">
      <w:pPr>
        <w:spacing w:line="240" w:lineRule="auto"/>
        <w:ind w:firstLine="720"/>
        <w:jc w:val="both"/>
        <w:rPr>
          <w:rFonts w:ascii="Times New Roman" w:hAnsi="Times New Roman" w:cs="Times New Roman"/>
          <w:b/>
          <w:sz w:val="24"/>
          <w:szCs w:val="24"/>
        </w:rPr>
      </w:pPr>
      <w:proofErr w:type="spellStart"/>
      <w:r>
        <w:rPr>
          <w:rFonts w:ascii="Times New Roman" w:hAnsi="Times New Roman" w:cs="Times New Roman"/>
          <w:b/>
          <w:sz w:val="24"/>
          <w:szCs w:val="24"/>
        </w:rPr>
        <w:lastRenderedPageBreak/>
        <w:t>Preassessment</w:t>
      </w:r>
      <w:proofErr w:type="spellEnd"/>
    </w:p>
    <w:p w:rsidR="000D00CD" w:rsidRPr="000D00CD" w:rsidRDefault="000D00CD" w:rsidP="000D00CD">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Written test</w:t>
      </w:r>
    </w:p>
    <w:p w:rsidR="000D00CD" w:rsidRPr="000D00CD" w:rsidRDefault="000D00CD" w:rsidP="000D00CD">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Discussion</w:t>
      </w:r>
    </w:p>
    <w:p w:rsidR="004664C9" w:rsidRDefault="004664C9" w:rsidP="004664C9">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t>Assessment</w:t>
      </w:r>
    </w:p>
    <w:p w:rsidR="000D00CD" w:rsidRPr="000D00CD" w:rsidRDefault="000D00CD" w:rsidP="000D00CD">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Written test</w:t>
      </w:r>
    </w:p>
    <w:p w:rsidR="000D00CD" w:rsidRPr="000D00CD" w:rsidRDefault="000D00CD" w:rsidP="000D00CD">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Discussion</w:t>
      </w:r>
    </w:p>
    <w:p w:rsidR="000D00CD" w:rsidRPr="000D00CD" w:rsidRDefault="000D00CD" w:rsidP="000D00CD">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Presentations</w:t>
      </w:r>
    </w:p>
    <w:p w:rsidR="000D00CD" w:rsidRPr="000D00CD" w:rsidRDefault="000D00CD" w:rsidP="00C00620">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Listening log</w:t>
      </w:r>
    </w:p>
    <w:p w:rsidR="004664C9" w:rsidRDefault="004664C9" w:rsidP="00C00620">
      <w:pPr>
        <w:spacing w:line="240" w:lineRule="auto"/>
        <w:rPr>
          <w:rFonts w:ascii="Times New Roman" w:hAnsi="Times New Roman" w:cs="Times New Roman"/>
          <w:b/>
          <w:sz w:val="24"/>
          <w:szCs w:val="24"/>
        </w:rPr>
      </w:pPr>
      <w:r>
        <w:rPr>
          <w:rFonts w:ascii="Times New Roman" w:hAnsi="Times New Roman" w:cs="Times New Roman"/>
          <w:b/>
          <w:sz w:val="24"/>
          <w:szCs w:val="24"/>
        </w:rPr>
        <w:tab/>
        <w:t>SD State Standards Addressed</w:t>
      </w:r>
    </w:p>
    <w:p w:rsidR="000D00CD" w:rsidRPr="000D00CD" w:rsidRDefault="000D00CD" w:rsidP="00C00620">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7.  </w:t>
      </w:r>
      <w:r w:rsidR="00B14A55">
        <w:rPr>
          <w:rFonts w:ascii="Times New Roman" w:hAnsi="Times New Roman" w:cs="Times New Roman"/>
          <w:sz w:val="24"/>
          <w:szCs w:val="24"/>
        </w:rPr>
        <w:tab/>
      </w:r>
      <w:r>
        <w:rPr>
          <w:rFonts w:ascii="Times New Roman" w:hAnsi="Times New Roman" w:cs="Times New Roman"/>
          <w:sz w:val="24"/>
          <w:szCs w:val="24"/>
        </w:rPr>
        <w:t>Identify and analyze artistic works.</w:t>
      </w:r>
    </w:p>
    <w:p w:rsidR="000D00CD" w:rsidRPr="000D00CD" w:rsidRDefault="000D00CD" w:rsidP="00C00620">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8. </w:t>
      </w:r>
      <w:r w:rsidR="00B14A55">
        <w:rPr>
          <w:rFonts w:ascii="Times New Roman" w:hAnsi="Times New Roman" w:cs="Times New Roman"/>
          <w:sz w:val="24"/>
          <w:szCs w:val="24"/>
        </w:rPr>
        <w:tab/>
      </w:r>
      <w:r>
        <w:rPr>
          <w:rFonts w:ascii="Times New Roman" w:hAnsi="Times New Roman" w:cs="Times New Roman"/>
          <w:sz w:val="24"/>
          <w:szCs w:val="24"/>
        </w:rPr>
        <w:t xml:space="preserve"> Interpret intent and meaning in artistic work.</w:t>
      </w:r>
    </w:p>
    <w:p w:rsidR="000D00CD" w:rsidRPr="000D00CD" w:rsidRDefault="00B14A55" w:rsidP="00C00620">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10. </w:t>
      </w:r>
      <w:r w:rsidR="000D00CD">
        <w:rPr>
          <w:rFonts w:ascii="Times New Roman" w:hAnsi="Times New Roman" w:cs="Times New Roman"/>
          <w:sz w:val="24"/>
          <w:szCs w:val="24"/>
        </w:rPr>
        <w:t xml:space="preserve">Synthesize and relate knowledge and personal experiences to make artistic works.  </w:t>
      </w:r>
    </w:p>
    <w:p w:rsidR="000D00CD" w:rsidRPr="000D00CD" w:rsidRDefault="00B14A55" w:rsidP="00C00620">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11. </w:t>
      </w:r>
      <w:r w:rsidR="000D00CD">
        <w:rPr>
          <w:rFonts w:ascii="Times New Roman" w:hAnsi="Times New Roman" w:cs="Times New Roman"/>
          <w:sz w:val="24"/>
          <w:szCs w:val="24"/>
        </w:rPr>
        <w:t>Relate artistic ideas and works with societal, historical, cultural and personal context to deepen understanding.</w:t>
      </w:r>
    </w:p>
    <w:p w:rsidR="000D00CD" w:rsidRDefault="000D00CD" w:rsidP="000D00CD">
      <w:pPr>
        <w:spacing w:line="240" w:lineRule="auto"/>
        <w:jc w:val="both"/>
        <w:rPr>
          <w:rFonts w:ascii="Times New Roman" w:hAnsi="Times New Roman" w:cs="Times New Roman"/>
          <w:b/>
          <w:sz w:val="24"/>
          <w:szCs w:val="24"/>
        </w:rPr>
      </w:pPr>
    </w:p>
    <w:p w:rsidR="000D00CD" w:rsidRDefault="000D00CD" w:rsidP="000D00CD">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Unit 3 – Musicianship</w:t>
      </w:r>
    </w:p>
    <w:p w:rsidR="000D00CD" w:rsidRDefault="000D00CD" w:rsidP="000D00CD">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t>Educational Goals and Objectives</w:t>
      </w:r>
    </w:p>
    <w:p w:rsidR="00E24E6A" w:rsidRPr="00E24E6A" w:rsidRDefault="00E24E6A" w:rsidP="00C00620">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Students will be able to:</w:t>
      </w:r>
    </w:p>
    <w:p w:rsidR="00E24E6A" w:rsidRPr="00E24E6A" w:rsidRDefault="00E24E6A" w:rsidP="00C00620">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sz w:val="24"/>
          <w:szCs w:val="24"/>
        </w:rPr>
        <w:t>Participate in the choir program</w:t>
      </w:r>
    </w:p>
    <w:p w:rsidR="00E24E6A" w:rsidRPr="00E24E6A" w:rsidRDefault="00E24E6A" w:rsidP="00C00620">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sz w:val="24"/>
          <w:szCs w:val="24"/>
        </w:rPr>
        <w:t>Perform basic sight reading skills – rhythm, Solfege</w:t>
      </w:r>
    </w:p>
    <w:p w:rsidR="00E24E6A" w:rsidRPr="00E24E6A" w:rsidRDefault="00E24E6A" w:rsidP="00C00620">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sz w:val="24"/>
          <w:szCs w:val="24"/>
        </w:rPr>
        <w:t>Develop a healthy vocal technique</w:t>
      </w:r>
    </w:p>
    <w:p w:rsidR="00E24E6A" w:rsidRPr="00E24E6A" w:rsidRDefault="00E24E6A" w:rsidP="00C00620">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sz w:val="24"/>
          <w:szCs w:val="24"/>
        </w:rPr>
        <w:t>Understand vocal anatomy</w:t>
      </w:r>
    </w:p>
    <w:p w:rsidR="00E24E6A" w:rsidRPr="00E24E6A" w:rsidRDefault="00E24E6A" w:rsidP="00C00620">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sz w:val="24"/>
          <w:szCs w:val="24"/>
        </w:rPr>
        <w:t>Understand conducting gestures</w:t>
      </w:r>
    </w:p>
    <w:p w:rsidR="00E24E6A" w:rsidRPr="00E24E6A" w:rsidRDefault="00E24E6A" w:rsidP="00C00620">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sz w:val="24"/>
          <w:szCs w:val="24"/>
        </w:rPr>
        <w:t>Understand and demonstrate outstanding rehearsal and performance behavior</w:t>
      </w:r>
    </w:p>
    <w:p w:rsidR="00E24E6A" w:rsidRPr="00E24E6A" w:rsidRDefault="00E24E6A" w:rsidP="00C00620">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sz w:val="24"/>
          <w:szCs w:val="24"/>
        </w:rPr>
        <w:t>Sing and study Western and non-Western music</w:t>
      </w:r>
    </w:p>
    <w:p w:rsidR="00E24E6A" w:rsidRPr="00E24E6A" w:rsidRDefault="00E24E6A" w:rsidP="00C00620">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sz w:val="24"/>
          <w:szCs w:val="24"/>
        </w:rPr>
        <w:t>Participate in local and regional performances</w:t>
      </w:r>
    </w:p>
    <w:p w:rsidR="00E24E6A" w:rsidRPr="00E24E6A" w:rsidRDefault="00E24E6A" w:rsidP="00C00620">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sz w:val="24"/>
          <w:szCs w:val="24"/>
        </w:rPr>
        <w:t>Provide individual interpretation of music</w:t>
      </w:r>
    </w:p>
    <w:p w:rsidR="00E24E6A" w:rsidRPr="00E24E6A" w:rsidRDefault="00E24E6A" w:rsidP="00C00620">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sz w:val="24"/>
          <w:szCs w:val="24"/>
        </w:rPr>
        <w:t>Provide individual expression of music</w:t>
      </w:r>
    </w:p>
    <w:p w:rsidR="00E24E6A" w:rsidRPr="00E24E6A" w:rsidRDefault="00E24E6A" w:rsidP="00C00620">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sz w:val="24"/>
          <w:szCs w:val="24"/>
        </w:rPr>
        <w:t>Perform with increased expression and interpretation of music</w:t>
      </w:r>
    </w:p>
    <w:p w:rsidR="000D00CD" w:rsidRDefault="000D00CD" w:rsidP="000D00CD">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t>Classroom Activities</w:t>
      </w:r>
    </w:p>
    <w:p w:rsidR="00E24E6A" w:rsidRPr="00E24E6A" w:rsidRDefault="00E24E6A" w:rsidP="00E24E6A">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Choral warm-ups</w:t>
      </w:r>
    </w:p>
    <w:p w:rsidR="00E24E6A" w:rsidRPr="00E24E6A" w:rsidRDefault="00E24E6A" w:rsidP="00E24E6A">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Sectionals</w:t>
      </w:r>
    </w:p>
    <w:p w:rsidR="00E24E6A" w:rsidRPr="00E24E6A" w:rsidRDefault="00E24E6A" w:rsidP="00E24E6A">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Private lessons</w:t>
      </w:r>
    </w:p>
    <w:p w:rsidR="00E24E6A" w:rsidRPr="00E24E6A" w:rsidRDefault="00E24E6A" w:rsidP="00E24E6A">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Discussion</w:t>
      </w:r>
    </w:p>
    <w:p w:rsidR="00133C36" w:rsidRDefault="000D00CD" w:rsidP="000D00CD">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0D00CD" w:rsidRDefault="000D00CD" w:rsidP="00133C36">
      <w:pPr>
        <w:spacing w:line="240" w:lineRule="auto"/>
        <w:ind w:firstLine="720"/>
        <w:jc w:val="both"/>
        <w:rPr>
          <w:rFonts w:ascii="Times New Roman" w:hAnsi="Times New Roman" w:cs="Times New Roman"/>
          <w:b/>
          <w:sz w:val="24"/>
          <w:szCs w:val="24"/>
        </w:rPr>
      </w:pPr>
      <w:proofErr w:type="spellStart"/>
      <w:r>
        <w:rPr>
          <w:rFonts w:ascii="Times New Roman" w:hAnsi="Times New Roman" w:cs="Times New Roman"/>
          <w:b/>
          <w:sz w:val="24"/>
          <w:szCs w:val="24"/>
        </w:rPr>
        <w:lastRenderedPageBreak/>
        <w:t>Preassessment</w:t>
      </w:r>
      <w:proofErr w:type="spellEnd"/>
    </w:p>
    <w:p w:rsidR="00E24E6A" w:rsidRPr="00E24E6A" w:rsidRDefault="00E24E6A" w:rsidP="00E24E6A">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Discussion</w:t>
      </w:r>
    </w:p>
    <w:p w:rsidR="00E24E6A" w:rsidRPr="00E24E6A" w:rsidRDefault="00E24E6A" w:rsidP="00E24E6A">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Warm-ups</w:t>
      </w:r>
    </w:p>
    <w:p w:rsidR="000D00CD" w:rsidRDefault="000D00CD" w:rsidP="000D00CD">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t>Assessment</w:t>
      </w:r>
    </w:p>
    <w:p w:rsidR="00E24E6A" w:rsidRPr="00E24E6A" w:rsidRDefault="00E24E6A" w:rsidP="00E24E6A">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Performances</w:t>
      </w:r>
    </w:p>
    <w:p w:rsidR="00E24E6A" w:rsidRPr="00E24E6A" w:rsidRDefault="00E24E6A" w:rsidP="00E24E6A">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Rehearsals</w:t>
      </w:r>
    </w:p>
    <w:p w:rsidR="00E24E6A" w:rsidRPr="00E24E6A" w:rsidRDefault="00E24E6A" w:rsidP="00E24E6A">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Warm-ups</w:t>
      </w:r>
    </w:p>
    <w:p w:rsidR="00E24E6A" w:rsidRPr="00E24E6A" w:rsidRDefault="00E24E6A" w:rsidP="00E24E6A">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Discussion</w:t>
      </w:r>
    </w:p>
    <w:p w:rsidR="00E24E6A" w:rsidRPr="00E24E6A" w:rsidRDefault="00E24E6A" w:rsidP="00E24E6A">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Analysis of pieces </w:t>
      </w:r>
    </w:p>
    <w:p w:rsidR="00E24E6A" w:rsidRPr="00E24E6A" w:rsidRDefault="00E24E6A" w:rsidP="00E24E6A">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Student self-assessments</w:t>
      </w:r>
    </w:p>
    <w:p w:rsidR="000D00CD" w:rsidRDefault="000D00CD" w:rsidP="000D00CD">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t>SD State Standards Addressed</w:t>
      </w:r>
    </w:p>
    <w:p w:rsidR="00E24E6A" w:rsidRPr="00B14A55" w:rsidRDefault="00B14A55" w:rsidP="00E24E6A">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Analyze, interpret, and select artistic works for presentation</w:t>
      </w:r>
      <w:r w:rsidR="00C00620">
        <w:rPr>
          <w:rFonts w:ascii="Times New Roman" w:hAnsi="Times New Roman" w:cs="Times New Roman"/>
          <w:sz w:val="24"/>
          <w:szCs w:val="24"/>
        </w:rPr>
        <w:t>.</w:t>
      </w:r>
    </w:p>
    <w:p w:rsidR="00B14A55" w:rsidRPr="00B14A55" w:rsidRDefault="00B14A55" w:rsidP="00E24E6A">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Develop and refine artistic works for presentation.</w:t>
      </w:r>
    </w:p>
    <w:p w:rsidR="00B14A55" w:rsidRPr="00B14A55" w:rsidRDefault="00B14A55" w:rsidP="00E24E6A">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 xml:space="preserve"> Convey meaning from the presentation of artistic work.</w:t>
      </w:r>
    </w:p>
    <w:p w:rsidR="00B14A55" w:rsidRPr="00B14A55" w:rsidRDefault="00B14A55" w:rsidP="00E24E6A">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 xml:space="preserve"> Identify and analyze artistic works.</w:t>
      </w:r>
    </w:p>
    <w:p w:rsidR="00B14A55" w:rsidRPr="00B14A55" w:rsidRDefault="00B14A55" w:rsidP="00E24E6A">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 xml:space="preserve"> Interpret intent and meaning in artistic work.  </w:t>
      </w:r>
    </w:p>
    <w:p w:rsidR="00B14A55" w:rsidRPr="00B14A55" w:rsidRDefault="00B14A55" w:rsidP="00E24E6A">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t xml:space="preserve"> Apply criteria to evaluate artistic works.</w:t>
      </w:r>
    </w:p>
    <w:p w:rsidR="00B14A55" w:rsidRPr="00B14A55" w:rsidRDefault="00B14A55" w:rsidP="00E24E6A">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 Synthesize and relate knowledge and personal experiences to make artistic works.</w:t>
      </w:r>
    </w:p>
    <w:p w:rsidR="00B14A55" w:rsidRPr="00533DD7" w:rsidRDefault="00B14A55" w:rsidP="00E24E6A">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11.  Relate artistic ideas and works with societal, historical, cultural and personal context to deepen understanding. </w:t>
      </w:r>
    </w:p>
    <w:p w:rsidR="00133C36" w:rsidRDefault="00591FAB" w:rsidP="00133C36">
      <w:pPr>
        <w:pBdr>
          <w:bottom w:val="single" w:sz="12" w:space="1" w:color="auto"/>
        </w:pBdr>
        <w:rPr>
          <w:rFonts w:ascii="Times New Roman" w:hAnsi="Times New Roman" w:cs="Times New Roman"/>
          <w:sz w:val="32"/>
          <w:szCs w:val="32"/>
        </w:rPr>
      </w:pPr>
      <w:r>
        <w:rPr>
          <w:rFonts w:ascii="Times New Roman" w:hAnsi="Times New Roman" w:cs="Times New Roman"/>
          <w:b/>
          <w:sz w:val="24"/>
          <w:szCs w:val="24"/>
        </w:rPr>
        <w:br w:type="page"/>
      </w:r>
      <w:r w:rsidR="00133C36" w:rsidRPr="00133C36">
        <w:rPr>
          <w:rFonts w:ascii="Times New Roman" w:hAnsi="Times New Roman" w:cs="Times New Roman"/>
          <w:sz w:val="32"/>
          <w:szCs w:val="32"/>
        </w:rPr>
        <w:lastRenderedPageBreak/>
        <w:t xml:space="preserve">SECTION IV - </w:t>
      </w:r>
      <w:r w:rsidR="00F669C9">
        <w:rPr>
          <w:rFonts w:ascii="Times New Roman" w:hAnsi="Times New Roman" w:cs="Times New Roman"/>
          <w:sz w:val="32"/>
          <w:szCs w:val="32"/>
        </w:rPr>
        <w:t>CURRICULUM SUGGESTED PACING GUIDE</w:t>
      </w:r>
    </w:p>
    <w:p w:rsidR="00133C36" w:rsidRPr="00133C36" w:rsidRDefault="00133C36" w:rsidP="00133C36">
      <w:pPr>
        <w:pBdr>
          <w:bottom w:val="single" w:sz="12" w:space="1" w:color="auto"/>
        </w:pBdr>
        <w:rPr>
          <w:rFonts w:ascii="Times New Roman" w:hAnsi="Times New Roman" w:cs="Times New Roman"/>
          <w:sz w:val="32"/>
          <w:szCs w:val="32"/>
        </w:rPr>
      </w:pPr>
    </w:p>
    <w:p w:rsidR="00246A6B" w:rsidRDefault="00246A6B" w:rsidP="007B1425">
      <w:pPr>
        <w:spacing w:line="240" w:lineRule="auto"/>
        <w:ind w:left="720"/>
        <w:rPr>
          <w:rFonts w:ascii="Times New Roman" w:hAnsi="Times New Roman" w:cs="Times New Roman"/>
          <w:sz w:val="24"/>
          <w:szCs w:val="24"/>
        </w:rPr>
      </w:pPr>
      <w:r>
        <w:rPr>
          <w:rFonts w:ascii="Times New Roman" w:hAnsi="Times New Roman" w:cs="Times New Roman"/>
          <w:sz w:val="24"/>
          <w:szCs w:val="24"/>
          <w:u w:val="single"/>
        </w:rPr>
        <w:t>Week 1</w:t>
      </w:r>
      <w:r>
        <w:rPr>
          <w:rFonts w:ascii="Times New Roman" w:hAnsi="Times New Roman" w:cs="Times New Roman"/>
          <w:sz w:val="24"/>
          <w:szCs w:val="24"/>
        </w:rPr>
        <w:tab/>
        <w:t>Introduce notation software and ‘how to’ guide</w:t>
      </w:r>
    </w:p>
    <w:p w:rsidR="00246A6B" w:rsidRDefault="00246A6B" w:rsidP="00591FA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Basics of music notation ‘how to’ guide</w:t>
      </w:r>
    </w:p>
    <w:p w:rsidR="00246A6B" w:rsidRPr="00246A6B" w:rsidRDefault="00246A6B" w:rsidP="00591FA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Manuscript paper – music notation</w:t>
      </w:r>
    </w:p>
    <w:p w:rsidR="007B1425" w:rsidRDefault="00546156" w:rsidP="00A015ED">
      <w:pPr>
        <w:spacing w:line="240" w:lineRule="auto"/>
        <w:ind w:firstLine="720"/>
        <w:rPr>
          <w:rFonts w:ascii="Times New Roman" w:hAnsi="Times New Roman" w:cs="Times New Roman"/>
          <w:sz w:val="24"/>
          <w:szCs w:val="24"/>
        </w:rPr>
      </w:pPr>
      <w:r>
        <w:rPr>
          <w:rFonts w:ascii="Times New Roman" w:hAnsi="Times New Roman" w:cs="Times New Roman"/>
          <w:sz w:val="24"/>
          <w:szCs w:val="24"/>
          <w:u w:val="single"/>
        </w:rPr>
        <w:t>Week 2-3</w:t>
      </w:r>
      <w:r w:rsidR="00533DD7">
        <w:rPr>
          <w:rFonts w:ascii="Times New Roman" w:hAnsi="Times New Roman" w:cs="Times New Roman"/>
          <w:sz w:val="24"/>
          <w:szCs w:val="24"/>
        </w:rPr>
        <w:tab/>
      </w:r>
      <w:r w:rsidR="0082069F">
        <w:rPr>
          <w:rFonts w:ascii="Times New Roman" w:hAnsi="Times New Roman" w:cs="Times New Roman"/>
          <w:sz w:val="24"/>
          <w:szCs w:val="24"/>
        </w:rPr>
        <w:t xml:space="preserve">UNIT 1:  </w:t>
      </w:r>
      <w:r w:rsidR="007B1425">
        <w:rPr>
          <w:rFonts w:ascii="Times New Roman" w:hAnsi="Times New Roman" w:cs="Times New Roman"/>
          <w:sz w:val="24"/>
          <w:szCs w:val="24"/>
        </w:rPr>
        <w:t>Treble Clef notes</w:t>
      </w:r>
    </w:p>
    <w:p w:rsidR="007B1425" w:rsidRDefault="007B1425" w:rsidP="00A015E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46156">
        <w:rPr>
          <w:rFonts w:ascii="Times New Roman" w:hAnsi="Times New Roman" w:cs="Times New Roman"/>
          <w:sz w:val="24"/>
          <w:szCs w:val="24"/>
        </w:rPr>
        <w:t>Week 2:  Introduction to space and line notes</w:t>
      </w:r>
    </w:p>
    <w:p w:rsidR="00546156" w:rsidRDefault="00546156" w:rsidP="00A015E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Week 2:  Ledger lines </w:t>
      </w:r>
    </w:p>
    <w:p w:rsidR="00546156" w:rsidRDefault="00546156" w:rsidP="00A015E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 2:  Recognizing</w:t>
      </w:r>
    </w:p>
    <w:p w:rsidR="00546156" w:rsidRDefault="00546156" w:rsidP="00A015E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 3:  Writing</w:t>
      </w:r>
    </w:p>
    <w:p w:rsidR="00074686" w:rsidRDefault="00074686" w:rsidP="00A015E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2069F">
        <w:rPr>
          <w:rFonts w:ascii="Times New Roman" w:hAnsi="Times New Roman" w:cs="Times New Roman"/>
          <w:sz w:val="24"/>
          <w:szCs w:val="24"/>
        </w:rPr>
        <w:t xml:space="preserve">UNIT 2:  </w:t>
      </w:r>
      <w:r>
        <w:rPr>
          <w:rFonts w:ascii="Times New Roman" w:hAnsi="Times New Roman" w:cs="Times New Roman"/>
          <w:sz w:val="24"/>
          <w:szCs w:val="24"/>
        </w:rPr>
        <w:t>I</w:t>
      </w:r>
      <w:r w:rsidR="0057727B">
        <w:rPr>
          <w:rFonts w:ascii="Times New Roman" w:hAnsi="Times New Roman" w:cs="Times New Roman"/>
          <w:sz w:val="24"/>
          <w:szCs w:val="24"/>
        </w:rPr>
        <w:t xml:space="preserve">ntroduction to Medieval Period </w:t>
      </w:r>
      <w:r>
        <w:rPr>
          <w:rFonts w:ascii="Times New Roman" w:hAnsi="Times New Roman" w:cs="Times New Roman"/>
          <w:sz w:val="24"/>
          <w:szCs w:val="24"/>
        </w:rPr>
        <w:t>(even years)</w:t>
      </w:r>
    </w:p>
    <w:p w:rsidR="00B93465" w:rsidRDefault="00B93465" w:rsidP="00A015E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 2:  Society and people</w:t>
      </w:r>
    </w:p>
    <w:p w:rsidR="00B93465" w:rsidRDefault="00B93465" w:rsidP="00A015E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 3:  Music characteristics</w:t>
      </w:r>
    </w:p>
    <w:p w:rsidR="00074686" w:rsidRDefault="00074686" w:rsidP="00A015E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2069F">
        <w:rPr>
          <w:rFonts w:ascii="Times New Roman" w:hAnsi="Times New Roman" w:cs="Times New Roman"/>
          <w:sz w:val="24"/>
          <w:szCs w:val="24"/>
        </w:rPr>
        <w:t xml:space="preserve">UNIT 2:  </w:t>
      </w:r>
      <w:r>
        <w:rPr>
          <w:rFonts w:ascii="Times New Roman" w:hAnsi="Times New Roman" w:cs="Times New Roman"/>
          <w:sz w:val="24"/>
          <w:szCs w:val="24"/>
        </w:rPr>
        <w:t>Introduction to Classical Period (odd years)</w:t>
      </w:r>
    </w:p>
    <w:p w:rsidR="00B93465" w:rsidRDefault="00B93465" w:rsidP="00A015E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 2:  Society and people</w:t>
      </w:r>
    </w:p>
    <w:p w:rsidR="00B93465" w:rsidRPr="007B1425" w:rsidRDefault="00B93465" w:rsidP="00A015E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 3:  Music characteristics</w:t>
      </w:r>
    </w:p>
    <w:p w:rsidR="00533DD7" w:rsidRDefault="00533DD7" w:rsidP="00A015ED">
      <w:pPr>
        <w:spacing w:line="240" w:lineRule="auto"/>
        <w:rPr>
          <w:rFonts w:ascii="Times New Roman" w:hAnsi="Times New Roman" w:cs="Times New Roman"/>
          <w:sz w:val="24"/>
          <w:szCs w:val="24"/>
        </w:rPr>
      </w:pPr>
      <w:r>
        <w:rPr>
          <w:rFonts w:ascii="Times New Roman" w:hAnsi="Times New Roman" w:cs="Times New Roman"/>
          <w:sz w:val="24"/>
          <w:szCs w:val="24"/>
        </w:rPr>
        <w:tab/>
      </w:r>
      <w:r w:rsidR="00546156">
        <w:rPr>
          <w:rFonts w:ascii="Times New Roman" w:hAnsi="Times New Roman" w:cs="Times New Roman"/>
          <w:sz w:val="24"/>
          <w:szCs w:val="24"/>
          <w:u w:val="single"/>
        </w:rPr>
        <w:t>Week 4-5</w:t>
      </w:r>
      <w:r w:rsidR="00546156">
        <w:rPr>
          <w:rFonts w:ascii="Times New Roman" w:hAnsi="Times New Roman" w:cs="Times New Roman"/>
          <w:sz w:val="24"/>
          <w:szCs w:val="24"/>
        </w:rPr>
        <w:tab/>
      </w:r>
      <w:r w:rsidR="0082069F">
        <w:rPr>
          <w:rFonts w:ascii="Times New Roman" w:hAnsi="Times New Roman" w:cs="Times New Roman"/>
          <w:sz w:val="24"/>
          <w:szCs w:val="24"/>
        </w:rPr>
        <w:t xml:space="preserve">UNIT 1:  </w:t>
      </w:r>
      <w:r w:rsidR="00546156">
        <w:rPr>
          <w:rFonts w:ascii="Times New Roman" w:hAnsi="Times New Roman" w:cs="Times New Roman"/>
          <w:sz w:val="24"/>
          <w:szCs w:val="24"/>
        </w:rPr>
        <w:t>Bass Clef notes</w:t>
      </w:r>
    </w:p>
    <w:p w:rsidR="00546156" w:rsidRDefault="00546156" w:rsidP="00A015E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 4:  Introduction to space and line notes</w:t>
      </w:r>
    </w:p>
    <w:p w:rsidR="00546156" w:rsidRDefault="00546156" w:rsidP="00A015E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 4:  Ledger lines</w:t>
      </w:r>
    </w:p>
    <w:p w:rsidR="00546156" w:rsidRDefault="00546156" w:rsidP="00A015E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 4:  Recognizing</w:t>
      </w:r>
    </w:p>
    <w:p w:rsidR="00546156" w:rsidRDefault="00546156" w:rsidP="00A015E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 5:  Writing</w:t>
      </w:r>
    </w:p>
    <w:p w:rsidR="00B93465" w:rsidRDefault="00B93465" w:rsidP="00A015E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2069F">
        <w:rPr>
          <w:rFonts w:ascii="Times New Roman" w:hAnsi="Times New Roman" w:cs="Times New Roman"/>
          <w:sz w:val="24"/>
          <w:szCs w:val="24"/>
        </w:rPr>
        <w:t xml:space="preserve">UNIT 2:  </w:t>
      </w:r>
      <w:r>
        <w:rPr>
          <w:rFonts w:ascii="Times New Roman" w:hAnsi="Times New Roman" w:cs="Times New Roman"/>
          <w:sz w:val="24"/>
          <w:szCs w:val="24"/>
        </w:rPr>
        <w:t>Introduction to Medieval Period (even years)</w:t>
      </w:r>
    </w:p>
    <w:p w:rsidR="00B93465" w:rsidRDefault="00B93465" w:rsidP="00A015E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 4:  Composers and works</w:t>
      </w:r>
    </w:p>
    <w:p w:rsidR="00B93465" w:rsidRDefault="00B93465" w:rsidP="00A015E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 5:  Listening logs</w:t>
      </w:r>
    </w:p>
    <w:p w:rsidR="00B93465" w:rsidRDefault="00B93465" w:rsidP="00A015E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2069F">
        <w:rPr>
          <w:rFonts w:ascii="Times New Roman" w:hAnsi="Times New Roman" w:cs="Times New Roman"/>
          <w:sz w:val="24"/>
          <w:szCs w:val="24"/>
        </w:rPr>
        <w:t xml:space="preserve">UNIT 2:  </w:t>
      </w:r>
      <w:r>
        <w:rPr>
          <w:rFonts w:ascii="Times New Roman" w:hAnsi="Times New Roman" w:cs="Times New Roman"/>
          <w:sz w:val="24"/>
          <w:szCs w:val="24"/>
        </w:rPr>
        <w:t>Introduction to Classical Period (odd years)</w:t>
      </w:r>
    </w:p>
    <w:p w:rsidR="00B93465" w:rsidRDefault="00B93465" w:rsidP="00A015E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 4:  Composers and works</w:t>
      </w:r>
    </w:p>
    <w:p w:rsidR="00B93465" w:rsidRPr="00546156" w:rsidRDefault="00B93465" w:rsidP="00A015E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 5:  Listening logs</w:t>
      </w:r>
    </w:p>
    <w:p w:rsidR="00533DD7" w:rsidRDefault="00533DD7" w:rsidP="00A015ED">
      <w:pPr>
        <w:spacing w:line="240" w:lineRule="auto"/>
        <w:rPr>
          <w:rFonts w:ascii="Times New Roman" w:hAnsi="Times New Roman" w:cs="Times New Roman"/>
          <w:sz w:val="24"/>
          <w:szCs w:val="24"/>
        </w:rPr>
      </w:pPr>
      <w:r>
        <w:rPr>
          <w:rFonts w:ascii="Times New Roman" w:hAnsi="Times New Roman" w:cs="Times New Roman"/>
          <w:sz w:val="24"/>
          <w:szCs w:val="24"/>
        </w:rPr>
        <w:tab/>
      </w:r>
      <w:r w:rsidR="00546156">
        <w:rPr>
          <w:rFonts w:ascii="Times New Roman" w:hAnsi="Times New Roman" w:cs="Times New Roman"/>
          <w:sz w:val="24"/>
          <w:szCs w:val="24"/>
          <w:u w:val="single"/>
        </w:rPr>
        <w:t>Week 6-7</w:t>
      </w:r>
      <w:r w:rsidR="00546156">
        <w:rPr>
          <w:rFonts w:ascii="Times New Roman" w:hAnsi="Times New Roman" w:cs="Times New Roman"/>
          <w:sz w:val="24"/>
          <w:szCs w:val="24"/>
        </w:rPr>
        <w:tab/>
      </w:r>
      <w:r w:rsidR="0082069F">
        <w:rPr>
          <w:rFonts w:ascii="Times New Roman" w:hAnsi="Times New Roman" w:cs="Times New Roman"/>
          <w:sz w:val="24"/>
          <w:szCs w:val="24"/>
        </w:rPr>
        <w:t xml:space="preserve">UNIT 1:  </w:t>
      </w:r>
      <w:r w:rsidR="00546156">
        <w:rPr>
          <w:rFonts w:ascii="Times New Roman" w:hAnsi="Times New Roman" w:cs="Times New Roman"/>
          <w:sz w:val="24"/>
          <w:szCs w:val="24"/>
        </w:rPr>
        <w:t xml:space="preserve">Note </w:t>
      </w:r>
      <w:r w:rsidR="00246A6B">
        <w:rPr>
          <w:rFonts w:ascii="Times New Roman" w:hAnsi="Times New Roman" w:cs="Times New Roman"/>
          <w:sz w:val="24"/>
          <w:szCs w:val="24"/>
        </w:rPr>
        <w:t xml:space="preserve">and Rest </w:t>
      </w:r>
      <w:r w:rsidR="00546156">
        <w:rPr>
          <w:rFonts w:ascii="Times New Roman" w:hAnsi="Times New Roman" w:cs="Times New Roman"/>
          <w:sz w:val="24"/>
          <w:szCs w:val="24"/>
        </w:rPr>
        <w:t>Rhythms</w:t>
      </w:r>
    </w:p>
    <w:p w:rsidR="00546156" w:rsidRDefault="00546156" w:rsidP="00A015E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 6:  Recognizing</w:t>
      </w:r>
    </w:p>
    <w:p w:rsidR="00546156" w:rsidRDefault="00546156" w:rsidP="00A015E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 7:  Writing</w:t>
      </w:r>
    </w:p>
    <w:p w:rsidR="00B93465" w:rsidRDefault="00B93465" w:rsidP="00A015E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2069F">
        <w:rPr>
          <w:rFonts w:ascii="Times New Roman" w:hAnsi="Times New Roman" w:cs="Times New Roman"/>
          <w:sz w:val="24"/>
          <w:szCs w:val="24"/>
        </w:rPr>
        <w:t xml:space="preserve">UNIT 2:  </w:t>
      </w:r>
      <w:r>
        <w:rPr>
          <w:rFonts w:ascii="Times New Roman" w:hAnsi="Times New Roman" w:cs="Times New Roman"/>
          <w:sz w:val="24"/>
          <w:szCs w:val="24"/>
        </w:rPr>
        <w:t>Introduction to Medieval Period (even years)</w:t>
      </w:r>
    </w:p>
    <w:p w:rsidR="00C376BC" w:rsidRDefault="00C376BC" w:rsidP="00A015ED">
      <w:pPr>
        <w:spacing w:line="240"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Week 6:  ASSESSMENTS </w:t>
      </w:r>
    </w:p>
    <w:p w:rsidR="00B93465" w:rsidRDefault="00B93465" w:rsidP="00A015ED">
      <w:pPr>
        <w:spacing w:line="240" w:lineRule="auto"/>
        <w:ind w:left="3600"/>
        <w:rPr>
          <w:rFonts w:ascii="Times New Roman" w:hAnsi="Times New Roman" w:cs="Times New Roman"/>
          <w:sz w:val="24"/>
          <w:szCs w:val="24"/>
        </w:rPr>
      </w:pPr>
      <w:r>
        <w:rPr>
          <w:rFonts w:ascii="Times New Roman" w:hAnsi="Times New Roman" w:cs="Times New Roman"/>
          <w:sz w:val="24"/>
          <w:szCs w:val="24"/>
        </w:rPr>
        <w:t>1.  Written:  describe characteristics of the period’s history and music; list some composers and works; offer some insight to this period and its significance today</w:t>
      </w:r>
      <w:r w:rsidR="0057727B">
        <w:rPr>
          <w:rFonts w:ascii="Times New Roman" w:hAnsi="Times New Roman" w:cs="Times New Roman"/>
          <w:sz w:val="24"/>
          <w:szCs w:val="24"/>
        </w:rPr>
        <w:t>.</w:t>
      </w:r>
    </w:p>
    <w:p w:rsidR="00B93465" w:rsidRDefault="00B93465" w:rsidP="00A015ED">
      <w:pPr>
        <w:spacing w:line="240" w:lineRule="auto"/>
        <w:ind w:left="2880" w:firstLine="720"/>
        <w:rPr>
          <w:rFonts w:ascii="Times New Roman" w:hAnsi="Times New Roman" w:cs="Times New Roman"/>
          <w:sz w:val="24"/>
          <w:szCs w:val="24"/>
        </w:rPr>
      </w:pPr>
      <w:r>
        <w:rPr>
          <w:rFonts w:ascii="Times New Roman" w:hAnsi="Times New Roman" w:cs="Times New Roman"/>
          <w:sz w:val="24"/>
          <w:szCs w:val="24"/>
        </w:rPr>
        <w:t>2.  Discussion:  as a class discuss reaction to this period</w:t>
      </w:r>
      <w:r w:rsidR="0057727B">
        <w:rPr>
          <w:rFonts w:ascii="Times New Roman" w:hAnsi="Times New Roman" w:cs="Times New Roman"/>
          <w:sz w:val="24"/>
          <w:szCs w:val="24"/>
        </w:rPr>
        <w:t>.</w:t>
      </w:r>
    </w:p>
    <w:p w:rsidR="00B93465" w:rsidRDefault="00B93465" w:rsidP="00A015ED">
      <w:pPr>
        <w:spacing w:line="240" w:lineRule="auto"/>
        <w:ind w:left="3600"/>
        <w:rPr>
          <w:rFonts w:ascii="Times New Roman" w:hAnsi="Times New Roman" w:cs="Times New Roman"/>
          <w:sz w:val="24"/>
          <w:szCs w:val="24"/>
        </w:rPr>
      </w:pPr>
      <w:r>
        <w:rPr>
          <w:rFonts w:ascii="Times New Roman" w:hAnsi="Times New Roman" w:cs="Times New Roman"/>
          <w:sz w:val="24"/>
          <w:szCs w:val="24"/>
        </w:rPr>
        <w:t>3.  Research:  Choose 1 composer from this period</w:t>
      </w:r>
      <w:r w:rsidR="00D776A7">
        <w:rPr>
          <w:rFonts w:ascii="Times New Roman" w:hAnsi="Times New Roman" w:cs="Times New Roman"/>
          <w:sz w:val="24"/>
          <w:szCs w:val="24"/>
        </w:rPr>
        <w:t xml:space="preserve"> and write about that person’s background, significance, contributions</w:t>
      </w:r>
      <w:r w:rsidR="0057727B">
        <w:rPr>
          <w:rFonts w:ascii="Times New Roman" w:hAnsi="Times New Roman" w:cs="Times New Roman"/>
          <w:sz w:val="24"/>
          <w:szCs w:val="24"/>
        </w:rPr>
        <w:t>.</w:t>
      </w:r>
    </w:p>
    <w:p w:rsidR="00B93465" w:rsidRDefault="00B93465" w:rsidP="00546156">
      <w:pPr>
        <w:spacing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2069F">
        <w:rPr>
          <w:rFonts w:ascii="Times New Roman" w:hAnsi="Times New Roman" w:cs="Times New Roman"/>
          <w:sz w:val="24"/>
          <w:szCs w:val="24"/>
        </w:rPr>
        <w:t xml:space="preserve">UNIT 2:  </w:t>
      </w:r>
      <w:r>
        <w:rPr>
          <w:rFonts w:ascii="Times New Roman" w:hAnsi="Times New Roman" w:cs="Times New Roman"/>
          <w:sz w:val="24"/>
          <w:szCs w:val="24"/>
        </w:rPr>
        <w:t>Introduction to Classical Period (odd years)</w:t>
      </w:r>
    </w:p>
    <w:p w:rsidR="00C376BC" w:rsidRDefault="00C376BC" w:rsidP="00A015ED">
      <w:pPr>
        <w:spacing w:line="240"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Week 6:  ASSESSMENTS </w:t>
      </w:r>
    </w:p>
    <w:p w:rsidR="00B93465" w:rsidRDefault="00B93465" w:rsidP="00A015ED">
      <w:pPr>
        <w:spacing w:line="240" w:lineRule="auto"/>
        <w:ind w:left="3600"/>
        <w:rPr>
          <w:rFonts w:ascii="Times New Roman" w:hAnsi="Times New Roman" w:cs="Times New Roman"/>
          <w:sz w:val="24"/>
          <w:szCs w:val="24"/>
        </w:rPr>
      </w:pPr>
      <w:r>
        <w:rPr>
          <w:rFonts w:ascii="Times New Roman" w:hAnsi="Times New Roman" w:cs="Times New Roman"/>
          <w:sz w:val="24"/>
          <w:szCs w:val="24"/>
        </w:rPr>
        <w:t>1.  Written:  describe characteristics of the period’s history and music; list some composers and works; offer some insight to this period and its significance today</w:t>
      </w:r>
      <w:r w:rsidR="0057727B">
        <w:rPr>
          <w:rFonts w:ascii="Times New Roman" w:hAnsi="Times New Roman" w:cs="Times New Roman"/>
          <w:sz w:val="24"/>
          <w:szCs w:val="24"/>
        </w:rPr>
        <w:t>.</w:t>
      </w:r>
    </w:p>
    <w:p w:rsidR="00B93465" w:rsidRDefault="00B93465" w:rsidP="00A015ED">
      <w:pPr>
        <w:spacing w:line="240" w:lineRule="auto"/>
        <w:ind w:left="2880" w:firstLine="720"/>
        <w:rPr>
          <w:rFonts w:ascii="Times New Roman" w:hAnsi="Times New Roman" w:cs="Times New Roman"/>
          <w:sz w:val="24"/>
          <w:szCs w:val="24"/>
        </w:rPr>
      </w:pPr>
      <w:r>
        <w:rPr>
          <w:rFonts w:ascii="Times New Roman" w:hAnsi="Times New Roman" w:cs="Times New Roman"/>
          <w:sz w:val="24"/>
          <w:szCs w:val="24"/>
        </w:rPr>
        <w:t>2.  Discussion:  as a class discuss reaction to this period</w:t>
      </w:r>
      <w:r w:rsidR="0057727B">
        <w:rPr>
          <w:rFonts w:ascii="Times New Roman" w:hAnsi="Times New Roman" w:cs="Times New Roman"/>
          <w:sz w:val="24"/>
          <w:szCs w:val="24"/>
        </w:rPr>
        <w:t>.</w:t>
      </w:r>
    </w:p>
    <w:p w:rsidR="00D776A7" w:rsidRDefault="00D776A7" w:rsidP="00A015ED">
      <w:pPr>
        <w:spacing w:line="240" w:lineRule="auto"/>
        <w:ind w:left="3600"/>
        <w:rPr>
          <w:rFonts w:ascii="Times New Roman" w:hAnsi="Times New Roman" w:cs="Times New Roman"/>
          <w:sz w:val="24"/>
          <w:szCs w:val="24"/>
        </w:rPr>
      </w:pPr>
      <w:r>
        <w:rPr>
          <w:rFonts w:ascii="Times New Roman" w:hAnsi="Times New Roman" w:cs="Times New Roman"/>
          <w:sz w:val="24"/>
          <w:szCs w:val="24"/>
        </w:rPr>
        <w:t>3.  Research:  Choose 1 composer from this period and write about that person’s background, significance, contributions</w:t>
      </w:r>
      <w:r w:rsidR="0057727B">
        <w:rPr>
          <w:rFonts w:ascii="Times New Roman" w:hAnsi="Times New Roman" w:cs="Times New Roman"/>
          <w:sz w:val="24"/>
          <w:szCs w:val="24"/>
        </w:rPr>
        <w:t>.</w:t>
      </w:r>
    </w:p>
    <w:p w:rsidR="00D776A7" w:rsidRDefault="00D776A7" w:rsidP="00D776A7">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2069F">
        <w:rPr>
          <w:rFonts w:ascii="Times New Roman" w:hAnsi="Times New Roman" w:cs="Times New Roman"/>
          <w:sz w:val="24"/>
          <w:szCs w:val="24"/>
        </w:rPr>
        <w:t xml:space="preserve">UNIT 2:  </w:t>
      </w:r>
      <w:r>
        <w:rPr>
          <w:rFonts w:ascii="Times New Roman" w:hAnsi="Times New Roman" w:cs="Times New Roman"/>
          <w:sz w:val="24"/>
          <w:szCs w:val="24"/>
        </w:rPr>
        <w:t>Introduction to Renaissance Period (even years)</w:t>
      </w:r>
    </w:p>
    <w:p w:rsidR="00D776A7" w:rsidRDefault="00D776A7" w:rsidP="00D776A7">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 7:  Society and people</w:t>
      </w:r>
    </w:p>
    <w:p w:rsidR="00D776A7" w:rsidRDefault="00D776A7" w:rsidP="00D776A7">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2069F">
        <w:rPr>
          <w:rFonts w:ascii="Times New Roman" w:hAnsi="Times New Roman" w:cs="Times New Roman"/>
          <w:sz w:val="24"/>
          <w:szCs w:val="24"/>
        </w:rPr>
        <w:t xml:space="preserve">UNIT 2:  </w:t>
      </w:r>
      <w:r>
        <w:rPr>
          <w:rFonts w:ascii="Times New Roman" w:hAnsi="Times New Roman" w:cs="Times New Roman"/>
          <w:sz w:val="24"/>
          <w:szCs w:val="24"/>
        </w:rPr>
        <w:t>Introduction to Romantic Period (odd years)</w:t>
      </w:r>
    </w:p>
    <w:p w:rsidR="00D776A7" w:rsidRDefault="00D776A7" w:rsidP="00D776A7">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 7:  Society and people</w:t>
      </w:r>
    </w:p>
    <w:p w:rsidR="00533DD7" w:rsidRDefault="00533DD7" w:rsidP="00A015E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Week 6-7</w:t>
      </w:r>
      <w:r w:rsidR="00246A6B">
        <w:rPr>
          <w:rFonts w:ascii="Times New Roman" w:hAnsi="Times New Roman" w:cs="Times New Roman"/>
          <w:sz w:val="24"/>
          <w:szCs w:val="24"/>
        </w:rPr>
        <w:tab/>
      </w:r>
      <w:r w:rsidR="0082069F">
        <w:rPr>
          <w:rFonts w:ascii="Times New Roman" w:hAnsi="Times New Roman" w:cs="Times New Roman"/>
          <w:sz w:val="24"/>
          <w:szCs w:val="24"/>
        </w:rPr>
        <w:t xml:space="preserve">UNIT 1:  </w:t>
      </w:r>
      <w:r w:rsidR="00246A6B">
        <w:rPr>
          <w:rFonts w:ascii="Times New Roman" w:hAnsi="Times New Roman" w:cs="Times New Roman"/>
          <w:sz w:val="24"/>
          <w:szCs w:val="24"/>
        </w:rPr>
        <w:t xml:space="preserve">Time Signatures </w:t>
      </w:r>
    </w:p>
    <w:p w:rsidR="00246A6B" w:rsidRDefault="00A015ED" w:rsidP="00546156">
      <w:pPr>
        <w:spacing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479CA">
        <w:rPr>
          <w:rFonts w:ascii="Times New Roman" w:hAnsi="Times New Roman" w:cs="Times New Roman"/>
          <w:sz w:val="24"/>
          <w:szCs w:val="24"/>
        </w:rPr>
        <w:t>Week 6:  Identifying what they are and what their</w:t>
      </w:r>
      <w:r w:rsidR="00246A6B">
        <w:rPr>
          <w:rFonts w:ascii="Times New Roman" w:hAnsi="Times New Roman" w:cs="Times New Roman"/>
          <w:sz w:val="24"/>
          <w:szCs w:val="24"/>
        </w:rPr>
        <w:t xml:space="preserve"> function is</w:t>
      </w:r>
    </w:p>
    <w:p w:rsidR="00246A6B" w:rsidRPr="00246A6B" w:rsidRDefault="00A015ED" w:rsidP="00546156">
      <w:pPr>
        <w:spacing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46A6B">
        <w:rPr>
          <w:rFonts w:ascii="Times New Roman" w:hAnsi="Times New Roman" w:cs="Times New Roman"/>
          <w:sz w:val="24"/>
          <w:szCs w:val="24"/>
        </w:rPr>
        <w:tab/>
        <w:t>Week 7:  Practice counting simple rhythms</w:t>
      </w:r>
    </w:p>
    <w:p w:rsidR="00533DD7" w:rsidRDefault="00533DD7" w:rsidP="00546156">
      <w:pPr>
        <w:spacing w:line="240" w:lineRule="auto"/>
        <w:ind w:left="720"/>
        <w:rPr>
          <w:rFonts w:ascii="Times New Roman" w:hAnsi="Times New Roman" w:cs="Times New Roman"/>
          <w:sz w:val="24"/>
          <w:szCs w:val="24"/>
        </w:rPr>
      </w:pPr>
      <w:r>
        <w:rPr>
          <w:rFonts w:ascii="Times New Roman" w:hAnsi="Times New Roman" w:cs="Times New Roman"/>
          <w:sz w:val="24"/>
          <w:szCs w:val="24"/>
          <w:u w:val="single"/>
        </w:rPr>
        <w:t>Week 8-9</w:t>
      </w:r>
      <w:r w:rsidR="00246A6B">
        <w:rPr>
          <w:rFonts w:ascii="Times New Roman" w:hAnsi="Times New Roman" w:cs="Times New Roman"/>
          <w:sz w:val="24"/>
          <w:szCs w:val="24"/>
        </w:rPr>
        <w:tab/>
      </w:r>
      <w:r w:rsidR="0082069F">
        <w:rPr>
          <w:rFonts w:ascii="Times New Roman" w:hAnsi="Times New Roman" w:cs="Times New Roman"/>
          <w:sz w:val="24"/>
          <w:szCs w:val="24"/>
        </w:rPr>
        <w:t xml:space="preserve">UNIT 1:  </w:t>
      </w:r>
      <w:r w:rsidR="00246A6B">
        <w:rPr>
          <w:rFonts w:ascii="Times New Roman" w:hAnsi="Times New Roman" w:cs="Times New Roman"/>
          <w:sz w:val="24"/>
          <w:szCs w:val="24"/>
        </w:rPr>
        <w:t>Accidentals and Intervals</w:t>
      </w:r>
    </w:p>
    <w:p w:rsidR="00246A6B" w:rsidRDefault="00246A6B" w:rsidP="00A015ED">
      <w:pPr>
        <w:spacing w:line="240" w:lineRule="auto"/>
        <w:ind w:left="2880"/>
        <w:rPr>
          <w:rFonts w:ascii="Times New Roman" w:hAnsi="Times New Roman" w:cs="Times New Roman"/>
          <w:sz w:val="24"/>
          <w:szCs w:val="24"/>
        </w:rPr>
      </w:pPr>
      <w:r>
        <w:rPr>
          <w:rFonts w:ascii="Times New Roman" w:hAnsi="Times New Roman" w:cs="Times New Roman"/>
          <w:sz w:val="24"/>
          <w:szCs w:val="24"/>
        </w:rPr>
        <w:lastRenderedPageBreak/>
        <w:t xml:space="preserve">Week 8:  Identify sharp, flat, and natural </w:t>
      </w:r>
      <w:r w:rsidR="0057727B">
        <w:rPr>
          <w:rFonts w:ascii="Times New Roman" w:hAnsi="Times New Roman" w:cs="Times New Roman"/>
          <w:sz w:val="24"/>
          <w:szCs w:val="24"/>
        </w:rPr>
        <w:t xml:space="preserve">signs </w:t>
      </w:r>
      <w:r>
        <w:rPr>
          <w:rFonts w:ascii="Times New Roman" w:hAnsi="Times New Roman" w:cs="Times New Roman"/>
          <w:sz w:val="24"/>
          <w:szCs w:val="24"/>
        </w:rPr>
        <w:t>and describe what their functions are</w:t>
      </w:r>
      <w:r w:rsidR="0057727B">
        <w:rPr>
          <w:rFonts w:ascii="Times New Roman" w:hAnsi="Times New Roman" w:cs="Times New Roman"/>
          <w:sz w:val="24"/>
          <w:szCs w:val="24"/>
        </w:rPr>
        <w:t>.</w:t>
      </w:r>
    </w:p>
    <w:p w:rsidR="00246A6B" w:rsidRDefault="00246A6B" w:rsidP="00A015ED">
      <w:pPr>
        <w:spacing w:line="240" w:lineRule="auto"/>
        <w:ind w:left="2880"/>
        <w:rPr>
          <w:rFonts w:ascii="Times New Roman" w:hAnsi="Times New Roman" w:cs="Times New Roman"/>
          <w:sz w:val="24"/>
          <w:szCs w:val="24"/>
        </w:rPr>
      </w:pPr>
      <w:r>
        <w:rPr>
          <w:rFonts w:ascii="Times New Roman" w:hAnsi="Times New Roman" w:cs="Times New Roman"/>
          <w:sz w:val="24"/>
          <w:szCs w:val="24"/>
        </w:rPr>
        <w:t>Week 8:  Identify major intervals by counting on staff</w:t>
      </w:r>
      <w:r w:rsidR="00046FA2">
        <w:rPr>
          <w:rFonts w:ascii="Times New Roman" w:hAnsi="Times New Roman" w:cs="Times New Roman"/>
          <w:sz w:val="24"/>
          <w:szCs w:val="24"/>
        </w:rPr>
        <w:t>; identify what the Solfege syllables are</w:t>
      </w:r>
      <w:r w:rsidR="0057727B">
        <w:rPr>
          <w:rFonts w:ascii="Times New Roman" w:hAnsi="Times New Roman" w:cs="Times New Roman"/>
          <w:sz w:val="24"/>
          <w:szCs w:val="24"/>
        </w:rPr>
        <w:t>.</w:t>
      </w:r>
    </w:p>
    <w:p w:rsidR="00A015ED" w:rsidRDefault="0082069F" w:rsidP="00A015ED">
      <w:pPr>
        <w:spacing w:line="240" w:lineRule="auto"/>
        <w:ind w:left="2880"/>
        <w:rPr>
          <w:rFonts w:ascii="Times New Roman" w:hAnsi="Times New Roman" w:cs="Times New Roman"/>
          <w:sz w:val="24"/>
          <w:szCs w:val="24"/>
        </w:rPr>
      </w:pPr>
      <w:r>
        <w:rPr>
          <w:rFonts w:ascii="Times New Roman" w:hAnsi="Times New Roman" w:cs="Times New Roman"/>
          <w:sz w:val="24"/>
          <w:szCs w:val="24"/>
        </w:rPr>
        <w:t>Week 9:  ASSESSMENTS</w:t>
      </w:r>
      <w:r w:rsidR="00A015ED">
        <w:rPr>
          <w:rFonts w:ascii="Times New Roman" w:hAnsi="Times New Roman" w:cs="Times New Roman"/>
          <w:sz w:val="24"/>
          <w:szCs w:val="24"/>
        </w:rPr>
        <w:t xml:space="preserve"> </w:t>
      </w:r>
    </w:p>
    <w:p w:rsidR="0082069F" w:rsidRDefault="0082069F" w:rsidP="00A015ED">
      <w:pPr>
        <w:spacing w:line="240" w:lineRule="auto"/>
        <w:ind w:left="4320"/>
        <w:rPr>
          <w:rFonts w:ascii="Times New Roman" w:hAnsi="Times New Roman" w:cs="Times New Roman"/>
          <w:sz w:val="24"/>
          <w:szCs w:val="24"/>
        </w:rPr>
      </w:pPr>
      <w:r>
        <w:rPr>
          <w:rFonts w:ascii="Times New Roman" w:hAnsi="Times New Roman" w:cs="Times New Roman"/>
          <w:sz w:val="24"/>
          <w:szCs w:val="24"/>
        </w:rPr>
        <w:t>1.  Compose 2 simple songs – 1 in treble clef, 1 in bass clef; apply rhythm; 8 measures long.  TBD by student readiness level; students choose a time signature; must use at least 1 accidental; notate on manuscript paper and using notation software – be ready to perform for class</w:t>
      </w:r>
      <w:r w:rsidR="0057727B">
        <w:rPr>
          <w:rFonts w:ascii="Times New Roman" w:hAnsi="Times New Roman" w:cs="Times New Roman"/>
          <w:sz w:val="24"/>
          <w:szCs w:val="24"/>
        </w:rPr>
        <w:t>.</w:t>
      </w:r>
    </w:p>
    <w:p w:rsidR="0082069F" w:rsidRDefault="0082069F" w:rsidP="0082069F">
      <w:pPr>
        <w:spacing w:line="240" w:lineRule="auto"/>
        <w:ind w:left="4320" w:hanging="2880"/>
        <w:rPr>
          <w:rFonts w:ascii="Times New Roman" w:hAnsi="Times New Roman" w:cs="Times New Roman"/>
          <w:sz w:val="24"/>
          <w:szCs w:val="24"/>
        </w:rPr>
      </w:pPr>
      <w:r>
        <w:rPr>
          <w:rFonts w:ascii="Times New Roman" w:hAnsi="Times New Roman" w:cs="Times New Roman"/>
          <w:sz w:val="24"/>
          <w:szCs w:val="24"/>
        </w:rPr>
        <w:tab/>
        <w:t>2. Written test – note name identification; rhythm matching and counting;</w:t>
      </w:r>
      <w:r w:rsidR="008479CA">
        <w:rPr>
          <w:rFonts w:ascii="Times New Roman" w:hAnsi="Times New Roman" w:cs="Times New Roman"/>
          <w:sz w:val="24"/>
          <w:szCs w:val="24"/>
        </w:rPr>
        <w:t xml:space="preserve"> interval identification using </w:t>
      </w:r>
      <w:r>
        <w:rPr>
          <w:rFonts w:ascii="Times New Roman" w:hAnsi="Times New Roman" w:cs="Times New Roman"/>
          <w:sz w:val="24"/>
          <w:szCs w:val="24"/>
        </w:rPr>
        <w:t>Solfege</w:t>
      </w:r>
      <w:r w:rsidR="0057727B">
        <w:rPr>
          <w:rFonts w:ascii="Times New Roman" w:hAnsi="Times New Roman" w:cs="Times New Roman"/>
          <w:sz w:val="24"/>
          <w:szCs w:val="24"/>
        </w:rPr>
        <w:t>.</w:t>
      </w:r>
    </w:p>
    <w:p w:rsidR="00D776A7" w:rsidRDefault="00D776A7" w:rsidP="00D776A7">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2069F">
        <w:rPr>
          <w:rFonts w:ascii="Times New Roman" w:hAnsi="Times New Roman" w:cs="Times New Roman"/>
          <w:sz w:val="24"/>
          <w:szCs w:val="24"/>
        </w:rPr>
        <w:t xml:space="preserve">UNIT 2:  </w:t>
      </w:r>
      <w:r>
        <w:rPr>
          <w:rFonts w:ascii="Times New Roman" w:hAnsi="Times New Roman" w:cs="Times New Roman"/>
          <w:sz w:val="24"/>
          <w:szCs w:val="24"/>
        </w:rPr>
        <w:t>Introduction to Renaissance Period (even years)</w:t>
      </w:r>
    </w:p>
    <w:p w:rsidR="00D776A7" w:rsidRDefault="00D776A7" w:rsidP="00A015ED">
      <w:pPr>
        <w:spacing w:line="240" w:lineRule="auto"/>
        <w:ind w:left="2160" w:firstLine="720"/>
        <w:rPr>
          <w:rFonts w:ascii="Times New Roman" w:hAnsi="Times New Roman" w:cs="Times New Roman"/>
          <w:sz w:val="24"/>
          <w:szCs w:val="24"/>
        </w:rPr>
      </w:pPr>
      <w:r>
        <w:rPr>
          <w:rFonts w:ascii="Times New Roman" w:hAnsi="Times New Roman" w:cs="Times New Roman"/>
          <w:sz w:val="24"/>
          <w:szCs w:val="24"/>
        </w:rPr>
        <w:t>Week 8:  Music characteristics</w:t>
      </w:r>
    </w:p>
    <w:p w:rsidR="00D776A7" w:rsidRDefault="00D776A7" w:rsidP="00D776A7">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 9:  Composers and works</w:t>
      </w:r>
    </w:p>
    <w:p w:rsidR="00D776A7" w:rsidRDefault="00D776A7" w:rsidP="00D776A7">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2069F">
        <w:rPr>
          <w:rFonts w:ascii="Times New Roman" w:hAnsi="Times New Roman" w:cs="Times New Roman"/>
          <w:sz w:val="24"/>
          <w:szCs w:val="24"/>
        </w:rPr>
        <w:t xml:space="preserve">UNIT 2:  </w:t>
      </w:r>
      <w:r>
        <w:rPr>
          <w:rFonts w:ascii="Times New Roman" w:hAnsi="Times New Roman" w:cs="Times New Roman"/>
          <w:sz w:val="24"/>
          <w:szCs w:val="24"/>
        </w:rPr>
        <w:t>Introduction to Romantic Period (odd years)</w:t>
      </w:r>
    </w:p>
    <w:p w:rsidR="00D776A7" w:rsidRDefault="00D776A7" w:rsidP="00D776A7">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 8:  Music characteristics</w:t>
      </w:r>
    </w:p>
    <w:p w:rsidR="00046FA2" w:rsidRPr="00246A6B" w:rsidRDefault="00D776A7" w:rsidP="0082069F">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 9:  Composers and works</w:t>
      </w:r>
    </w:p>
    <w:p w:rsidR="00D776A7" w:rsidRDefault="00533DD7" w:rsidP="0057727B">
      <w:pPr>
        <w:spacing w:line="360" w:lineRule="auto"/>
        <w:ind w:firstLine="720"/>
        <w:rPr>
          <w:rFonts w:ascii="Times New Roman" w:hAnsi="Times New Roman" w:cs="Times New Roman"/>
          <w:sz w:val="24"/>
          <w:szCs w:val="24"/>
        </w:rPr>
      </w:pPr>
      <w:r>
        <w:rPr>
          <w:rFonts w:ascii="Times New Roman" w:hAnsi="Times New Roman" w:cs="Times New Roman"/>
          <w:sz w:val="24"/>
          <w:szCs w:val="24"/>
          <w:u w:val="single"/>
        </w:rPr>
        <w:t>Week 10-11</w:t>
      </w:r>
      <w:r w:rsidR="00F029F4">
        <w:rPr>
          <w:rFonts w:ascii="Times New Roman" w:hAnsi="Times New Roman" w:cs="Times New Roman"/>
          <w:sz w:val="24"/>
          <w:szCs w:val="24"/>
        </w:rPr>
        <w:tab/>
      </w:r>
      <w:r w:rsidR="0082069F">
        <w:rPr>
          <w:rFonts w:ascii="Times New Roman" w:hAnsi="Times New Roman" w:cs="Times New Roman"/>
          <w:sz w:val="24"/>
          <w:szCs w:val="24"/>
        </w:rPr>
        <w:t xml:space="preserve">UNIT 1:  </w:t>
      </w:r>
      <w:r w:rsidR="00F029F4">
        <w:rPr>
          <w:rFonts w:ascii="Times New Roman" w:hAnsi="Times New Roman" w:cs="Times New Roman"/>
          <w:sz w:val="24"/>
          <w:szCs w:val="24"/>
        </w:rPr>
        <w:t>Circle of Fifths and key signatures (major and minor)</w:t>
      </w:r>
      <w:r w:rsidR="00A015ED">
        <w:rPr>
          <w:rFonts w:ascii="Times New Roman" w:hAnsi="Times New Roman" w:cs="Times New Roman"/>
          <w:sz w:val="24"/>
          <w:szCs w:val="24"/>
        </w:rPr>
        <w:tab/>
      </w:r>
      <w:r w:rsidR="00A015ED">
        <w:rPr>
          <w:rFonts w:ascii="Times New Roman" w:hAnsi="Times New Roman" w:cs="Times New Roman"/>
          <w:sz w:val="24"/>
          <w:szCs w:val="24"/>
        </w:rPr>
        <w:tab/>
      </w:r>
      <w:r w:rsidR="00D776A7">
        <w:rPr>
          <w:rFonts w:ascii="Times New Roman" w:hAnsi="Times New Roman" w:cs="Times New Roman"/>
          <w:sz w:val="24"/>
          <w:szCs w:val="24"/>
        </w:rPr>
        <w:tab/>
      </w:r>
      <w:r w:rsidR="00D776A7">
        <w:rPr>
          <w:rFonts w:ascii="Times New Roman" w:hAnsi="Times New Roman" w:cs="Times New Roman"/>
          <w:sz w:val="24"/>
          <w:szCs w:val="24"/>
        </w:rPr>
        <w:tab/>
      </w:r>
      <w:r w:rsidR="00D776A7">
        <w:rPr>
          <w:rFonts w:ascii="Times New Roman" w:hAnsi="Times New Roman" w:cs="Times New Roman"/>
          <w:sz w:val="24"/>
          <w:szCs w:val="24"/>
        </w:rPr>
        <w:tab/>
      </w:r>
      <w:r w:rsidR="0082069F">
        <w:rPr>
          <w:rFonts w:ascii="Times New Roman" w:hAnsi="Times New Roman" w:cs="Times New Roman"/>
          <w:sz w:val="24"/>
          <w:szCs w:val="24"/>
        </w:rPr>
        <w:t xml:space="preserve">UNIT 2:  </w:t>
      </w:r>
      <w:r w:rsidR="00D776A7">
        <w:rPr>
          <w:rFonts w:ascii="Times New Roman" w:hAnsi="Times New Roman" w:cs="Times New Roman"/>
          <w:sz w:val="24"/>
          <w:szCs w:val="24"/>
        </w:rPr>
        <w:t>Introduction to Renaissance Period</w:t>
      </w:r>
      <w:r w:rsidR="00C376BC">
        <w:rPr>
          <w:rFonts w:ascii="Times New Roman" w:hAnsi="Times New Roman" w:cs="Times New Roman"/>
          <w:sz w:val="24"/>
          <w:szCs w:val="24"/>
        </w:rPr>
        <w:t xml:space="preserve"> (even years)</w:t>
      </w:r>
      <w:r w:rsidR="00A015ED">
        <w:rPr>
          <w:rFonts w:ascii="Times New Roman" w:hAnsi="Times New Roman" w:cs="Times New Roman"/>
          <w:sz w:val="24"/>
          <w:szCs w:val="24"/>
        </w:rPr>
        <w:tab/>
      </w:r>
      <w:r w:rsidR="00A015ED">
        <w:rPr>
          <w:rFonts w:ascii="Times New Roman" w:hAnsi="Times New Roman" w:cs="Times New Roman"/>
          <w:sz w:val="24"/>
          <w:szCs w:val="24"/>
        </w:rPr>
        <w:tab/>
      </w:r>
      <w:r w:rsidR="00A015ED">
        <w:rPr>
          <w:rFonts w:ascii="Times New Roman" w:hAnsi="Times New Roman" w:cs="Times New Roman"/>
          <w:sz w:val="24"/>
          <w:szCs w:val="24"/>
        </w:rPr>
        <w:tab/>
      </w:r>
      <w:r w:rsidR="00D776A7">
        <w:rPr>
          <w:rFonts w:ascii="Times New Roman" w:hAnsi="Times New Roman" w:cs="Times New Roman"/>
          <w:sz w:val="24"/>
          <w:szCs w:val="24"/>
        </w:rPr>
        <w:tab/>
      </w:r>
      <w:r w:rsidR="00D776A7">
        <w:rPr>
          <w:rFonts w:ascii="Times New Roman" w:hAnsi="Times New Roman" w:cs="Times New Roman"/>
          <w:sz w:val="24"/>
          <w:szCs w:val="24"/>
        </w:rPr>
        <w:tab/>
      </w:r>
      <w:r w:rsidR="00D776A7">
        <w:rPr>
          <w:rFonts w:ascii="Times New Roman" w:hAnsi="Times New Roman" w:cs="Times New Roman"/>
          <w:sz w:val="24"/>
          <w:szCs w:val="24"/>
        </w:rPr>
        <w:tab/>
      </w:r>
      <w:r w:rsidR="00D776A7">
        <w:rPr>
          <w:rFonts w:ascii="Times New Roman" w:hAnsi="Times New Roman" w:cs="Times New Roman"/>
          <w:sz w:val="24"/>
          <w:szCs w:val="24"/>
        </w:rPr>
        <w:tab/>
        <w:t xml:space="preserve">Week 10:  </w:t>
      </w:r>
      <w:r w:rsidR="00C376BC">
        <w:rPr>
          <w:rFonts w:ascii="Times New Roman" w:hAnsi="Times New Roman" w:cs="Times New Roman"/>
          <w:sz w:val="24"/>
          <w:szCs w:val="24"/>
        </w:rPr>
        <w:t>Listening logs</w:t>
      </w:r>
    </w:p>
    <w:p w:rsidR="00C376BC" w:rsidRDefault="00C376BC" w:rsidP="002309A5">
      <w:pPr>
        <w:spacing w:line="240"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Week 11:  ASSESSMENTS </w:t>
      </w:r>
    </w:p>
    <w:p w:rsidR="00C376BC" w:rsidRDefault="00C376BC" w:rsidP="002309A5">
      <w:pPr>
        <w:spacing w:line="240" w:lineRule="auto"/>
        <w:ind w:left="3600"/>
        <w:rPr>
          <w:rFonts w:ascii="Times New Roman" w:hAnsi="Times New Roman" w:cs="Times New Roman"/>
          <w:sz w:val="24"/>
          <w:szCs w:val="24"/>
        </w:rPr>
      </w:pPr>
      <w:r>
        <w:rPr>
          <w:rFonts w:ascii="Times New Roman" w:hAnsi="Times New Roman" w:cs="Times New Roman"/>
          <w:sz w:val="24"/>
          <w:szCs w:val="24"/>
        </w:rPr>
        <w:t>1.  Written:  describe characteristics of the period’s history and music; list some composers and works; offer some insight to this period and its significance today</w:t>
      </w:r>
      <w:r w:rsidR="0057727B">
        <w:rPr>
          <w:rFonts w:ascii="Times New Roman" w:hAnsi="Times New Roman" w:cs="Times New Roman"/>
          <w:sz w:val="24"/>
          <w:szCs w:val="24"/>
        </w:rPr>
        <w:t>.</w:t>
      </w:r>
    </w:p>
    <w:p w:rsidR="00C376BC" w:rsidRDefault="00C376BC" w:rsidP="002309A5">
      <w:pPr>
        <w:spacing w:line="240" w:lineRule="auto"/>
        <w:ind w:left="3600"/>
        <w:rPr>
          <w:rFonts w:ascii="Times New Roman" w:hAnsi="Times New Roman" w:cs="Times New Roman"/>
          <w:sz w:val="24"/>
          <w:szCs w:val="24"/>
        </w:rPr>
      </w:pPr>
      <w:r>
        <w:rPr>
          <w:rFonts w:ascii="Times New Roman" w:hAnsi="Times New Roman" w:cs="Times New Roman"/>
          <w:sz w:val="24"/>
          <w:szCs w:val="24"/>
        </w:rPr>
        <w:t>2.  Discussion:  as a class discuss reaction to this period</w:t>
      </w:r>
      <w:r w:rsidR="0057727B">
        <w:rPr>
          <w:rFonts w:ascii="Times New Roman" w:hAnsi="Times New Roman" w:cs="Times New Roman"/>
          <w:sz w:val="24"/>
          <w:szCs w:val="24"/>
        </w:rPr>
        <w:t>.</w:t>
      </w:r>
    </w:p>
    <w:p w:rsidR="00C376BC" w:rsidRDefault="00C376BC" w:rsidP="002309A5">
      <w:pPr>
        <w:spacing w:line="240" w:lineRule="auto"/>
        <w:ind w:left="3600"/>
        <w:rPr>
          <w:rFonts w:ascii="Times New Roman" w:hAnsi="Times New Roman" w:cs="Times New Roman"/>
          <w:sz w:val="24"/>
          <w:szCs w:val="24"/>
        </w:rPr>
      </w:pPr>
      <w:r>
        <w:rPr>
          <w:rFonts w:ascii="Times New Roman" w:hAnsi="Times New Roman" w:cs="Times New Roman"/>
          <w:sz w:val="24"/>
          <w:szCs w:val="24"/>
        </w:rPr>
        <w:t xml:space="preserve">3.  Research:  Choose </w:t>
      </w:r>
      <w:r w:rsidR="00A015ED">
        <w:rPr>
          <w:rFonts w:ascii="Times New Roman" w:hAnsi="Times New Roman" w:cs="Times New Roman"/>
          <w:sz w:val="24"/>
          <w:szCs w:val="24"/>
        </w:rPr>
        <w:t xml:space="preserve">1 composer from this period and </w:t>
      </w:r>
      <w:r>
        <w:rPr>
          <w:rFonts w:ascii="Times New Roman" w:hAnsi="Times New Roman" w:cs="Times New Roman"/>
          <w:sz w:val="24"/>
          <w:szCs w:val="24"/>
        </w:rPr>
        <w:t>write about that person’s background, significance, contributions</w:t>
      </w:r>
      <w:r w:rsidR="0057727B">
        <w:rPr>
          <w:rFonts w:ascii="Times New Roman" w:hAnsi="Times New Roman" w:cs="Times New Roman"/>
          <w:sz w:val="24"/>
          <w:szCs w:val="24"/>
        </w:rPr>
        <w:t>.</w:t>
      </w:r>
    </w:p>
    <w:p w:rsidR="00C376BC" w:rsidRDefault="00C376BC" w:rsidP="00546156">
      <w:pPr>
        <w:spacing w:line="240" w:lineRule="auto"/>
        <w:ind w:left="720"/>
        <w:rPr>
          <w:rFonts w:ascii="Times New Roman" w:hAnsi="Times New Roman" w:cs="Times New Roman"/>
          <w:sz w:val="24"/>
          <w:szCs w:val="24"/>
        </w:rPr>
      </w:pPr>
      <w:r>
        <w:rPr>
          <w:rFonts w:ascii="Times New Roman" w:hAnsi="Times New Roman" w:cs="Times New Roman"/>
          <w:sz w:val="24"/>
          <w:szCs w:val="24"/>
        </w:rPr>
        <w:tab/>
      </w:r>
      <w:r w:rsidR="002309A5">
        <w:rPr>
          <w:rFonts w:ascii="Times New Roman" w:hAnsi="Times New Roman" w:cs="Times New Roman"/>
          <w:sz w:val="24"/>
          <w:szCs w:val="24"/>
        </w:rPr>
        <w:tab/>
      </w:r>
      <w:r w:rsidR="0082069F">
        <w:rPr>
          <w:rFonts w:ascii="Times New Roman" w:hAnsi="Times New Roman" w:cs="Times New Roman"/>
          <w:sz w:val="24"/>
          <w:szCs w:val="24"/>
        </w:rPr>
        <w:t xml:space="preserve">UNIT 2:  </w:t>
      </w:r>
      <w:r>
        <w:rPr>
          <w:rFonts w:ascii="Times New Roman" w:hAnsi="Times New Roman" w:cs="Times New Roman"/>
          <w:sz w:val="24"/>
          <w:szCs w:val="24"/>
        </w:rPr>
        <w:t>Introduction to Romantic Period (odd years)</w:t>
      </w:r>
    </w:p>
    <w:p w:rsidR="00C376BC" w:rsidRDefault="00C376BC" w:rsidP="00546156">
      <w:pPr>
        <w:spacing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309A5">
        <w:rPr>
          <w:rFonts w:ascii="Times New Roman" w:hAnsi="Times New Roman" w:cs="Times New Roman"/>
          <w:sz w:val="24"/>
          <w:szCs w:val="24"/>
        </w:rPr>
        <w:tab/>
      </w:r>
      <w:r>
        <w:rPr>
          <w:rFonts w:ascii="Times New Roman" w:hAnsi="Times New Roman" w:cs="Times New Roman"/>
          <w:sz w:val="24"/>
          <w:szCs w:val="24"/>
        </w:rPr>
        <w:t>Week 10:  Listening logs</w:t>
      </w:r>
    </w:p>
    <w:p w:rsidR="00C376BC" w:rsidRDefault="00C376BC" w:rsidP="00A015E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002309A5">
        <w:rPr>
          <w:rFonts w:ascii="Times New Roman" w:hAnsi="Times New Roman" w:cs="Times New Roman"/>
          <w:sz w:val="24"/>
          <w:szCs w:val="24"/>
        </w:rPr>
        <w:tab/>
      </w:r>
      <w:r>
        <w:rPr>
          <w:rFonts w:ascii="Times New Roman" w:hAnsi="Times New Roman" w:cs="Times New Roman"/>
          <w:sz w:val="24"/>
          <w:szCs w:val="24"/>
        </w:rPr>
        <w:t xml:space="preserve">Week 11:  ASSESSMENTS </w:t>
      </w:r>
    </w:p>
    <w:p w:rsidR="00C376BC" w:rsidRDefault="00C376BC" w:rsidP="002309A5">
      <w:pPr>
        <w:spacing w:line="240" w:lineRule="auto"/>
        <w:ind w:left="3600"/>
        <w:rPr>
          <w:rFonts w:ascii="Times New Roman" w:hAnsi="Times New Roman" w:cs="Times New Roman"/>
          <w:sz w:val="24"/>
          <w:szCs w:val="24"/>
        </w:rPr>
      </w:pPr>
      <w:r>
        <w:rPr>
          <w:rFonts w:ascii="Times New Roman" w:hAnsi="Times New Roman" w:cs="Times New Roman"/>
          <w:sz w:val="24"/>
          <w:szCs w:val="24"/>
        </w:rPr>
        <w:t>1.  Written:  describe characteristics of the period’s history and music; list some composers and works; offer some insight to this period and its significance today</w:t>
      </w:r>
      <w:r w:rsidR="0057727B">
        <w:rPr>
          <w:rFonts w:ascii="Times New Roman" w:hAnsi="Times New Roman" w:cs="Times New Roman"/>
          <w:sz w:val="24"/>
          <w:szCs w:val="24"/>
        </w:rPr>
        <w:t>.</w:t>
      </w:r>
    </w:p>
    <w:p w:rsidR="00C376BC" w:rsidRDefault="00C376BC" w:rsidP="002309A5">
      <w:pPr>
        <w:spacing w:line="240" w:lineRule="auto"/>
        <w:ind w:left="2880" w:firstLine="720"/>
        <w:rPr>
          <w:rFonts w:ascii="Times New Roman" w:hAnsi="Times New Roman" w:cs="Times New Roman"/>
          <w:sz w:val="24"/>
          <w:szCs w:val="24"/>
        </w:rPr>
      </w:pPr>
      <w:r>
        <w:rPr>
          <w:rFonts w:ascii="Times New Roman" w:hAnsi="Times New Roman" w:cs="Times New Roman"/>
          <w:sz w:val="24"/>
          <w:szCs w:val="24"/>
        </w:rPr>
        <w:t>2.  Discussion:  as a class discuss reaction to this period</w:t>
      </w:r>
      <w:r w:rsidR="0057727B">
        <w:rPr>
          <w:rFonts w:ascii="Times New Roman" w:hAnsi="Times New Roman" w:cs="Times New Roman"/>
          <w:sz w:val="24"/>
          <w:szCs w:val="24"/>
        </w:rPr>
        <w:t>.</w:t>
      </w:r>
    </w:p>
    <w:p w:rsidR="00C376BC" w:rsidRPr="00D776A7" w:rsidRDefault="00C376BC" w:rsidP="002309A5">
      <w:pPr>
        <w:spacing w:line="240" w:lineRule="auto"/>
        <w:ind w:left="3600"/>
        <w:rPr>
          <w:rFonts w:ascii="Times New Roman" w:hAnsi="Times New Roman" w:cs="Times New Roman"/>
          <w:sz w:val="24"/>
          <w:szCs w:val="24"/>
        </w:rPr>
      </w:pPr>
      <w:r>
        <w:rPr>
          <w:rFonts w:ascii="Times New Roman" w:hAnsi="Times New Roman" w:cs="Times New Roman"/>
          <w:sz w:val="24"/>
          <w:szCs w:val="24"/>
        </w:rPr>
        <w:t>3.  Research:  Choose 1 composer from this period and write about that person’s background, significance, contributions</w:t>
      </w:r>
      <w:r w:rsidR="0057727B">
        <w:rPr>
          <w:rFonts w:ascii="Times New Roman" w:hAnsi="Times New Roman" w:cs="Times New Roman"/>
          <w:sz w:val="24"/>
          <w:szCs w:val="24"/>
        </w:rPr>
        <w:t>.</w:t>
      </w:r>
    </w:p>
    <w:p w:rsidR="00C376BC" w:rsidRDefault="00533DD7" w:rsidP="0057727B">
      <w:pPr>
        <w:spacing w:line="360" w:lineRule="auto"/>
        <w:ind w:firstLine="720"/>
        <w:rPr>
          <w:rFonts w:ascii="Times New Roman" w:hAnsi="Times New Roman" w:cs="Times New Roman"/>
          <w:sz w:val="24"/>
          <w:szCs w:val="24"/>
        </w:rPr>
      </w:pPr>
      <w:r>
        <w:rPr>
          <w:rFonts w:ascii="Times New Roman" w:hAnsi="Times New Roman" w:cs="Times New Roman"/>
          <w:sz w:val="24"/>
          <w:szCs w:val="24"/>
          <w:u w:val="single"/>
        </w:rPr>
        <w:t>Week 12-13</w:t>
      </w:r>
      <w:r w:rsidR="00F029F4">
        <w:rPr>
          <w:rFonts w:ascii="Times New Roman" w:hAnsi="Times New Roman" w:cs="Times New Roman"/>
          <w:sz w:val="24"/>
          <w:szCs w:val="24"/>
        </w:rPr>
        <w:tab/>
      </w:r>
      <w:r w:rsidR="0082069F">
        <w:rPr>
          <w:rFonts w:ascii="Times New Roman" w:hAnsi="Times New Roman" w:cs="Times New Roman"/>
          <w:sz w:val="24"/>
          <w:szCs w:val="24"/>
        </w:rPr>
        <w:t xml:space="preserve">UNIT 1:  </w:t>
      </w:r>
      <w:r w:rsidR="00F029F4">
        <w:rPr>
          <w:rFonts w:ascii="Times New Roman" w:hAnsi="Times New Roman" w:cs="Times New Roman"/>
          <w:sz w:val="24"/>
          <w:szCs w:val="24"/>
        </w:rPr>
        <w:t>Circle of Fifths and key signatures (major and minor)</w:t>
      </w:r>
      <w:r w:rsidR="002309A5">
        <w:rPr>
          <w:rFonts w:ascii="Times New Roman" w:hAnsi="Times New Roman" w:cs="Times New Roman"/>
          <w:sz w:val="24"/>
          <w:szCs w:val="24"/>
        </w:rPr>
        <w:tab/>
      </w:r>
      <w:r w:rsidR="002309A5">
        <w:rPr>
          <w:rFonts w:ascii="Times New Roman" w:hAnsi="Times New Roman" w:cs="Times New Roman"/>
          <w:sz w:val="24"/>
          <w:szCs w:val="24"/>
        </w:rPr>
        <w:tab/>
      </w:r>
      <w:r w:rsidR="00C376BC">
        <w:rPr>
          <w:rFonts w:ascii="Times New Roman" w:hAnsi="Times New Roman" w:cs="Times New Roman"/>
          <w:sz w:val="24"/>
          <w:szCs w:val="24"/>
        </w:rPr>
        <w:tab/>
      </w:r>
      <w:r w:rsidR="00C376BC">
        <w:rPr>
          <w:rFonts w:ascii="Times New Roman" w:hAnsi="Times New Roman" w:cs="Times New Roman"/>
          <w:sz w:val="24"/>
          <w:szCs w:val="24"/>
        </w:rPr>
        <w:tab/>
      </w:r>
      <w:r w:rsidR="00C376BC">
        <w:rPr>
          <w:rFonts w:ascii="Times New Roman" w:hAnsi="Times New Roman" w:cs="Times New Roman"/>
          <w:sz w:val="24"/>
          <w:szCs w:val="24"/>
        </w:rPr>
        <w:tab/>
      </w:r>
      <w:r w:rsidR="0082069F">
        <w:rPr>
          <w:rFonts w:ascii="Times New Roman" w:hAnsi="Times New Roman" w:cs="Times New Roman"/>
          <w:sz w:val="24"/>
          <w:szCs w:val="24"/>
        </w:rPr>
        <w:t xml:space="preserve">UNIT 2:  </w:t>
      </w:r>
      <w:r w:rsidR="00C376BC">
        <w:rPr>
          <w:rFonts w:ascii="Times New Roman" w:hAnsi="Times New Roman" w:cs="Times New Roman"/>
          <w:sz w:val="24"/>
          <w:szCs w:val="24"/>
        </w:rPr>
        <w:t>Introduction to Baroque Period (even years)</w:t>
      </w:r>
    </w:p>
    <w:p w:rsidR="00C376BC" w:rsidRDefault="00C376BC" w:rsidP="00A015E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309A5">
        <w:rPr>
          <w:rFonts w:ascii="Times New Roman" w:hAnsi="Times New Roman" w:cs="Times New Roman"/>
          <w:sz w:val="24"/>
          <w:szCs w:val="24"/>
        </w:rPr>
        <w:tab/>
      </w:r>
      <w:r>
        <w:rPr>
          <w:rFonts w:ascii="Times New Roman" w:hAnsi="Times New Roman" w:cs="Times New Roman"/>
          <w:sz w:val="24"/>
          <w:szCs w:val="24"/>
        </w:rPr>
        <w:t>Week 12:  Society and people</w:t>
      </w:r>
    </w:p>
    <w:p w:rsidR="00C376BC" w:rsidRDefault="00C376BC" w:rsidP="00A015E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309A5">
        <w:rPr>
          <w:rFonts w:ascii="Times New Roman" w:hAnsi="Times New Roman" w:cs="Times New Roman"/>
          <w:sz w:val="24"/>
          <w:szCs w:val="24"/>
        </w:rPr>
        <w:tab/>
      </w:r>
      <w:r>
        <w:rPr>
          <w:rFonts w:ascii="Times New Roman" w:hAnsi="Times New Roman" w:cs="Times New Roman"/>
          <w:sz w:val="24"/>
          <w:szCs w:val="24"/>
        </w:rPr>
        <w:t>Week 13:  Music characteristics</w:t>
      </w:r>
    </w:p>
    <w:p w:rsidR="00C376BC" w:rsidRDefault="00C376BC" w:rsidP="00A015E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309A5">
        <w:rPr>
          <w:rFonts w:ascii="Times New Roman" w:hAnsi="Times New Roman" w:cs="Times New Roman"/>
          <w:sz w:val="24"/>
          <w:szCs w:val="24"/>
        </w:rPr>
        <w:tab/>
      </w:r>
      <w:r w:rsidR="0082069F">
        <w:rPr>
          <w:rFonts w:ascii="Times New Roman" w:hAnsi="Times New Roman" w:cs="Times New Roman"/>
          <w:sz w:val="24"/>
          <w:szCs w:val="24"/>
        </w:rPr>
        <w:t xml:space="preserve">UNIT 2:  </w:t>
      </w:r>
      <w:r>
        <w:rPr>
          <w:rFonts w:ascii="Times New Roman" w:hAnsi="Times New Roman" w:cs="Times New Roman"/>
          <w:sz w:val="24"/>
          <w:szCs w:val="24"/>
        </w:rPr>
        <w:t>Introduction to Impressionistic Period (odd years)</w:t>
      </w:r>
      <w:r w:rsidR="002309A5">
        <w:rPr>
          <w:rFonts w:ascii="Times New Roman" w:hAnsi="Times New Roman" w:cs="Times New Roman"/>
          <w:sz w:val="24"/>
          <w:szCs w:val="24"/>
        </w:rPr>
        <w:tab/>
      </w:r>
      <w:r w:rsidR="002309A5">
        <w:rPr>
          <w:rFonts w:ascii="Times New Roman" w:hAnsi="Times New Roman" w:cs="Times New Roman"/>
          <w:sz w:val="24"/>
          <w:szCs w:val="24"/>
        </w:rPr>
        <w:tab/>
      </w:r>
      <w:r w:rsidR="002309A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 12:  Society and people</w:t>
      </w:r>
    </w:p>
    <w:p w:rsidR="00C376BC" w:rsidRPr="00C376BC" w:rsidRDefault="00C376BC" w:rsidP="00A015E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309A5">
        <w:rPr>
          <w:rFonts w:ascii="Times New Roman" w:hAnsi="Times New Roman" w:cs="Times New Roman"/>
          <w:sz w:val="24"/>
          <w:szCs w:val="24"/>
        </w:rPr>
        <w:tab/>
      </w:r>
      <w:r>
        <w:rPr>
          <w:rFonts w:ascii="Times New Roman" w:hAnsi="Times New Roman" w:cs="Times New Roman"/>
          <w:sz w:val="24"/>
          <w:szCs w:val="24"/>
        </w:rPr>
        <w:t>Week 13:  Music characteristics</w:t>
      </w:r>
    </w:p>
    <w:p w:rsidR="002309A5" w:rsidRDefault="00533DD7" w:rsidP="002309A5">
      <w:pPr>
        <w:spacing w:line="240" w:lineRule="auto"/>
        <w:ind w:firstLine="720"/>
        <w:rPr>
          <w:rFonts w:ascii="Times New Roman" w:hAnsi="Times New Roman" w:cs="Times New Roman"/>
          <w:sz w:val="24"/>
          <w:szCs w:val="24"/>
        </w:rPr>
      </w:pPr>
      <w:r>
        <w:rPr>
          <w:rFonts w:ascii="Times New Roman" w:hAnsi="Times New Roman" w:cs="Times New Roman"/>
          <w:sz w:val="24"/>
          <w:szCs w:val="24"/>
          <w:u w:val="single"/>
        </w:rPr>
        <w:t>Week 14-15</w:t>
      </w:r>
      <w:r w:rsidR="00F029F4">
        <w:rPr>
          <w:rFonts w:ascii="Times New Roman" w:hAnsi="Times New Roman" w:cs="Times New Roman"/>
          <w:sz w:val="24"/>
          <w:szCs w:val="24"/>
        </w:rPr>
        <w:tab/>
      </w:r>
      <w:r w:rsidR="0082069F">
        <w:rPr>
          <w:rFonts w:ascii="Times New Roman" w:hAnsi="Times New Roman" w:cs="Times New Roman"/>
          <w:sz w:val="24"/>
          <w:szCs w:val="24"/>
        </w:rPr>
        <w:t xml:space="preserve">UNIT 1:  </w:t>
      </w:r>
      <w:r w:rsidR="00F029F4">
        <w:rPr>
          <w:rFonts w:ascii="Times New Roman" w:hAnsi="Times New Roman" w:cs="Times New Roman"/>
          <w:sz w:val="24"/>
          <w:szCs w:val="24"/>
        </w:rPr>
        <w:t>Writing triads (1-3-5) on I, IV, V</w:t>
      </w:r>
    </w:p>
    <w:p w:rsidR="00C376BC" w:rsidRDefault="00C376BC" w:rsidP="00A015E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309A5">
        <w:rPr>
          <w:rFonts w:ascii="Times New Roman" w:hAnsi="Times New Roman" w:cs="Times New Roman"/>
          <w:sz w:val="24"/>
          <w:szCs w:val="24"/>
        </w:rPr>
        <w:tab/>
      </w:r>
      <w:r w:rsidR="0082069F">
        <w:rPr>
          <w:rFonts w:ascii="Times New Roman" w:hAnsi="Times New Roman" w:cs="Times New Roman"/>
          <w:sz w:val="24"/>
          <w:szCs w:val="24"/>
        </w:rPr>
        <w:t xml:space="preserve">UNIT 2:  </w:t>
      </w:r>
      <w:r>
        <w:rPr>
          <w:rFonts w:ascii="Times New Roman" w:hAnsi="Times New Roman" w:cs="Times New Roman"/>
          <w:sz w:val="24"/>
          <w:szCs w:val="24"/>
        </w:rPr>
        <w:t>Introduction</w:t>
      </w:r>
      <w:r w:rsidR="002309A5">
        <w:rPr>
          <w:rFonts w:ascii="Times New Roman" w:hAnsi="Times New Roman" w:cs="Times New Roman"/>
          <w:sz w:val="24"/>
          <w:szCs w:val="24"/>
        </w:rPr>
        <w:t xml:space="preserve"> to Baroque Period (even years)</w:t>
      </w:r>
      <w:r w:rsidR="002309A5">
        <w:rPr>
          <w:rFonts w:ascii="Times New Roman" w:hAnsi="Times New Roman" w:cs="Times New Roman"/>
          <w:sz w:val="24"/>
          <w:szCs w:val="24"/>
        </w:rPr>
        <w:tab/>
      </w:r>
      <w:r w:rsidR="002309A5">
        <w:rPr>
          <w:rFonts w:ascii="Times New Roman" w:hAnsi="Times New Roman" w:cs="Times New Roman"/>
          <w:sz w:val="24"/>
          <w:szCs w:val="24"/>
        </w:rPr>
        <w:tab/>
      </w:r>
      <w:r w:rsidR="002309A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 14:  Composers and works</w:t>
      </w:r>
    </w:p>
    <w:p w:rsidR="00C376BC" w:rsidRDefault="00C376BC" w:rsidP="00A015E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309A5">
        <w:rPr>
          <w:rFonts w:ascii="Times New Roman" w:hAnsi="Times New Roman" w:cs="Times New Roman"/>
          <w:sz w:val="24"/>
          <w:szCs w:val="24"/>
        </w:rPr>
        <w:tab/>
      </w:r>
      <w:r>
        <w:rPr>
          <w:rFonts w:ascii="Times New Roman" w:hAnsi="Times New Roman" w:cs="Times New Roman"/>
          <w:sz w:val="24"/>
          <w:szCs w:val="24"/>
        </w:rPr>
        <w:t>Week 15:  Listening logs</w:t>
      </w:r>
    </w:p>
    <w:p w:rsidR="00C376BC" w:rsidRDefault="00C376BC" w:rsidP="00A015E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309A5">
        <w:rPr>
          <w:rFonts w:ascii="Times New Roman" w:hAnsi="Times New Roman" w:cs="Times New Roman"/>
          <w:sz w:val="24"/>
          <w:szCs w:val="24"/>
        </w:rPr>
        <w:tab/>
      </w:r>
      <w:r w:rsidR="0082069F">
        <w:rPr>
          <w:rFonts w:ascii="Times New Roman" w:hAnsi="Times New Roman" w:cs="Times New Roman"/>
          <w:sz w:val="24"/>
          <w:szCs w:val="24"/>
        </w:rPr>
        <w:t xml:space="preserve">UNIT 2:  </w:t>
      </w:r>
      <w:r>
        <w:rPr>
          <w:rFonts w:ascii="Times New Roman" w:hAnsi="Times New Roman" w:cs="Times New Roman"/>
          <w:sz w:val="24"/>
          <w:szCs w:val="24"/>
        </w:rPr>
        <w:t>Introduction to Impressionistic Period (odd years)</w:t>
      </w:r>
    </w:p>
    <w:p w:rsidR="00C376BC" w:rsidRDefault="00C376BC" w:rsidP="00A015E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309A5">
        <w:rPr>
          <w:rFonts w:ascii="Times New Roman" w:hAnsi="Times New Roman" w:cs="Times New Roman"/>
          <w:sz w:val="24"/>
          <w:szCs w:val="24"/>
        </w:rPr>
        <w:tab/>
      </w:r>
      <w:r>
        <w:rPr>
          <w:rFonts w:ascii="Times New Roman" w:hAnsi="Times New Roman" w:cs="Times New Roman"/>
          <w:sz w:val="24"/>
          <w:szCs w:val="24"/>
        </w:rPr>
        <w:tab/>
        <w:t>Week 14:  Composers and works</w:t>
      </w:r>
    </w:p>
    <w:p w:rsidR="002309A5" w:rsidRDefault="00C376BC" w:rsidP="00A015E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309A5">
        <w:rPr>
          <w:rFonts w:ascii="Times New Roman" w:hAnsi="Times New Roman" w:cs="Times New Roman"/>
          <w:sz w:val="24"/>
          <w:szCs w:val="24"/>
        </w:rPr>
        <w:tab/>
      </w:r>
      <w:r>
        <w:rPr>
          <w:rFonts w:ascii="Times New Roman" w:hAnsi="Times New Roman" w:cs="Times New Roman"/>
          <w:sz w:val="24"/>
          <w:szCs w:val="24"/>
        </w:rPr>
        <w:t>Week 15:  Listening logs</w:t>
      </w:r>
    </w:p>
    <w:p w:rsidR="002309A5" w:rsidRDefault="00533DD7" w:rsidP="002309A5">
      <w:pPr>
        <w:spacing w:line="240" w:lineRule="auto"/>
        <w:ind w:firstLine="720"/>
        <w:rPr>
          <w:rFonts w:ascii="Times New Roman" w:hAnsi="Times New Roman" w:cs="Times New Roman"/>
          <w:sz w:val="24"/>
          <w:szCs w:val="24"/>
        </w:rPr>
      </w:pPr>
      <w:r>
        <w:rPr>
          <w:rFonts w:ascii="Times New Roman" w:hAnsi="Times New Roman" w:cs="Times New Roman"/>
          <w:sz w:val="24"/>
          <w:szCs w:val="24"/>
          <w:u w:val="single"/>
        </w:rPr>
        <w:t>Week 16-17</w:t>
      </w:r>
      <w:r w:rsidR="00F029F4">
        <w:rPr>
          <w:rFonts w:ascii="Times New Roman" w:hAnsi="Times New Roman" w:cs="Times New Roman"/>
          <w:sz w:val="24"/>
          <w:szCs w:val="24"/>
        </w:rPr>
        <w:tab/>
      </w:r>
      <w:r w:rsidR="0082069F">
        <w:rPr>
          <w:rFonts w:ascii="Times New Roman" w:hAnsi="Times New Roman" w:cs="Times New Roman"/>
          <w:sz w:val="24"/>
          <w:szCs w:val="24"/>
        </w:rPr>
        <w:t xml:space="preserve">UNIT 1:  </w:t>
      </w:r>
      <w:r w:rsidR="00F029F4">
        <w:rPr>
          <w:rFonts w:ascii="Times New Roman" w:hAnsi="Times New Roman" w:cs="Times New Roman"/>
          <w:sz w:val="24"/>
          <w:szCs w:val="24"/>
        </w:rPr>
        <w:t>Recognize major keys – C, G, D, F</w:t>
      </w:r>
    </w:p>
    <w:p w:rsidR="00C376BC" w:rsidRDefault="00C376BC" w:rsidP="00A015E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309A5">
        <w:rPr>
          <w:rFonts w:ascii="Times New Roman" w:hAnsi="Times New Roman" w:cs="Times New Roman"/>
          <w:sz w:val="24"/>
          <w:szCs w:val="24"/>
        </w:rPr>
        <w:tab/>
      </w:r>
      <w:r w:rsidR="0082069F">
        <w:rPr>
          <w:rFonts w:ascii="Times New Roman" w:hAnsi="Times New Roman" w:cs="Times New Roman"/>
          <w:sz w:val="24"/>
          <w:szCs w:val="24"/>
        </w:rPr>
        <w:t xml:space="preserve">UNIT 2:  </w:t>
      </w:r>
      <w:r>
        <w:rPr>
          <w:rFonts w:ascii="Times New Roman" w:hAnsi="Times New Roman" w:cs="Times New Roman"/>
          <w:sz w:val="24"/>
          <w:szCs w:val="24"/>
        </w:rPr>
        <w:t>Introduction to Baroque Period (even years)</w:t>
      </w:r>
    </w:p>
    <w:p w:rsidR="00C376BC" w:rsidRDefault="00C376BC" w:rsidP="00A015E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309A5">
        <w:rPr>
          <w:rFonts w:ascii="Times New Roman" w:hAnsi="Times New Roman" w:cs="Times New Roman"/>
          <w:sz w:val="24"/>
          <w:szCs w:val="24"/>
        </w:rPr>
        <w:tab/>
      </w:r>
      <w:r>
        <w:rPr>
          <w:rFonts w:ascii="Times New Roman" w:hAnsi="Times New Roman" w:cs="Times New Roman"/>
          <w:sz w:val="24"/>
          <w:szCs w:val="24"/>
        </w:rPr>
        <w:t xml:space="preserve">Week 16:  ASSESSMENTS </w:t>
      </w:r>
    </w:p>
    <w:p w:rsidR="00250B24" w:rsidRDefault="00250B24" w:rsidP="00A015ED">
      <w:pPr>
        <w:spacing w:line="240" w:lineRule="auto"/>
        <w:ind w:left="3600"/>
        <w:rPr>
          <w:rFonts w:ascii="Times New Roman" w:hAnsi="Times New Roman" w:cs="Times New Roman"/>
          <w:sz w:val="24"/>
          <w:szCs w:val="24"/>
        </w:rPr>
      </w:pPr>
      <w:r>
        <w:rPr>
          <w:rFonts w:ascii="Times New Roman" w:hAnsi="Times New Roman" w:cs="Times New Roman"/>
          <w:sz w:val="24"/>
          <w:szCs w:val="24"/>
        </w:rPr>
        <w:t>1.  Written:  describe characteristics of the period’s history and music; list some composers and works; offer some insight to this period and its significance today</w:t>
      </w:r>
      <w:r w:rsidR="008479CA">
        <w:rPr>
          <w:rFonts w:ascii="Times New Roman" w:hAnsi="Times New Roman" w:cs="Times New Roman"/>
          <w:sz w:val="24"/>
          <w:szCs w:val="24"/>
        </w:rPr>
        <w:t>.</w:t>
      </w:r>
    </w:p>
    <w:p w:rsidR="00250B24" w:rsidRDefault="00250B24" w:rsidP="00A015ED">
      <w:pPr>
        <w:spacing w:line="240" w:lineRule="auto"/>
        <w:ind w:left="2880" w:firstLine="720"/>
        <w:rPr>
          <w:rFonts w:ascii="Times New Roman" w:hAnsi="Times New Roman" w:cs="Times New Roman"/>
          <w:sz w:val="24"/>
          <w:szCs w:val="24"/>
        </w:rPr>
      </w:pPr>
      <w:r>
        <w:rPr>
          <w:rFonts w:ascii="Times New Roman" w:hAnsi="Times New Roman" w:cs="Times New Roman"/>
          <w:sz w:val="24"/>
          <w:szCs w:val="24"/>
        </w:rPr>
        <w:t>2.  Discussion:  as a class discuss reaction to this period</w:t>
      </w:r>
      <w:r w:rsidR="008479CA">
        <w:rPr>
          <w:rFonts w:ascii="Times New Roman" w:hAnsi="Times New Roman" w:cs="Times New Roman"/>
          <w:sz w:val="24"/>
          <w:szCs w:val="24"/>
        </w:rPr>
        <w:t>.</w:t>
      </w:r>
    </w:p>
    <w:p w:rsidR="00250B24" w:rsidRDefault="00250B24" w:rsidP="00A015ED">
      <w:pPr>
        <w:spacing w:line="240" w:lineRule="auto"/>
        <w:ind w:left="3600"/>
        <w:rPr>
          <w:rFonts w:ascii="Times New Roman" w:hAnsi="Times New Roman" w:cs="Times New Roman"/>
          <w:sz w:val="24"/>
          <w:szCs w:val="24"/>
        </w:rPr>
      </w:pPr>
      <w:r>
        <w:rPr>
          <w:rFonts w:ascii="Times New Roman" w:hAnsi="Times New Roman" w:cs="Times New Roman"/>
          <w:sz w:val="24"/>
          <w:szCs w:val="24"/>
        </w:rPr>
        <w:t>3.  Research:  Choose 1 composer from this period and about that person’s background, significance, contributions</w:t>
      </w:r>
      <w:r w:rsidR="008479CA">
        <w:rPr>
          <w:rFonts w:ascii="Times New Roman" w:hAnsi="Times New Roman" w:cs="Times New Roman"/>
          <w:sz w:val="24"/>
          <w:szCs w:val="24"/>
        </w:rPr>
        <w:t>.</w:t>
      </w:r>
    </w:p>
    <w:p w:rsidR="00250B24" w:rsidRDefault="00250B24" w:rsidP="00546156">
      <w:pPr>
        <w:spacing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82069F">
        <w:rPr>
          <w:rFonts w:ascii="Times New Roman" w:hAnsi="Times New Roman" w:cs="Times New Roman"/>
          <w:sz w:val="24"/>
          <w:szCs w:val="24"/>
        </w:rPr>
        <w:t xml:space="preserve">UNIT 2:  </w:t>
      </w:r>
      <w:r>
        <w:rPr>
          <w:rFonts w:ascii="Times New Roman" w:hAnsi="Times New Roman" w:cs="Times New Roman"/>
          <w:sz w:val="24"/>
          <w:szCs w:val="24"/>
        </w:rPr>
        <w:t>Introduction to Impressionistic Period (odd years)</w:t>
      </w:r>
    </w:p>
    <w:p w:rsidR="00250B24" w:rsidRDefault="00250B24" w:rsidP="00546156">
      <w:pPr>
        <w:spacing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Week 16:  ASSESSMENTS </w:t>
      </w:r>
    </w:p>
    <w:p w:rsidR="00250B24" w:rsidRDefault="00250B24" w:rsidP="00A015ED">
      <w:pPr>
        <w:spacing w:line="240" w:lineRule="auto"/>
        <w:ind w:left="3600"/>
        <w:rPr>
          <w:rFonts w:ascii="Times New Roman" w:hAnsi="Times New Roman" w:cs="Times New Roman"/>
          <w:sz w:val="24"/>
          <w:szCs w:val="24"/>
        </w:rPr>
      </w:pPr>
      <w:r>
        <w:rPr>
          <w:rFonts w:ascii="Times New Roman" w:hAnsi="Times New Roman" w:cs="Times New Roman"/>
          <w:sz w:val="24"/>
          <w:szCs w:val="24"/>
        </w:rPr>
        <w:t>1.  Written:  describe characteristics of the period’s history and music; list some composers and works; offer some insight to this period and its significance today</w:t>
      </w:r>
      <w:r w:rsidR="008479CA">
        <w:rPr>
          <w:rFonts w:ascii="Times New Roman" w:hAnsi="Times New Roman" w:cs="Times New Roman"/>
          <w:sz w:val="24"/>
          <w:szCs w:val="24"/>
        </w:rPr>
        <w:t>.</w:t>
      </w:r>
    </w:p>
    <w:p w:rsidR="00250B24" w:rsidRDefault="00250B24" w:rsidP="00A015ED">
      <w:pPr>
        <w:spacing w:line="240" w:lineRule="auto"/>
        <w:ind w:left="2880" w:firstLine="720"/>
        <w:rPr>
          <w:rFonts w:ascii="Times New Roman" w:hAnsi="Times New Roman" w:cs="Times New Roman"/>
          <w:sz w:val="24"/>
          <w:szCs w:val="24"/>
        </w:rPr>
      </w:pPr>
      <w:r>
        <w:rPr>
          <w:rFonts w:ascii="Times New Roman" w:hAnsi="Times New Roman" w:cs="Times New Roman"/>
          <w:sz w:val="24"/>
          <w:szCs w:val="24"/>
        </w:rPr>
        <w:t>2.  Discussion:  as a class discuss reaction to this period</w:t>
      </w:r>
      <w:r w:rsidR="008479CA">
        <w:rPr>
          <w:rFonts w:ascii="Times New Roman" w:hAnsi="Times New Roman" w:cs="Times New Roman"/>
          <w:sz w:val="24"/>
          <w:szCs w:val="24"/>
        </w:rPr>
        <w:t>.</w:t>
      </w:r>
    </w:p>
    <w:p w:rsidR="00250B24" w:rsidRDefault="00250B24" w:rsidP="00A015ED">
      <w:pPr>
        <w:spacing w:line="240" w:lineRule="auto"/>
        <w:ind w:left="3600"/>
        <w:rPr>
          <w:rFonts w:ascii="Times New Roman" w:hAnsi="Times New Roman" w:cs="Times New Roman"/>
          <w:sz w:val="24"/>
          <w:szCs w:val="24"/>
        </w:rPr>
      </w:pPr>
      <w:r>
        <w:rPr>
          <w:rFonts w:ascii="Times New Roman" w:hAnsi="Times New Roman" w:cs="Times New Roman"/>
          <w:sz w:val="24"/>
          <w:szCs w:val="24"/>
        </w:rPr>
        <w:t>3.  Research:  Choose 1 composer from this period and write about that person’s background, significance, contributions</w:t>
      </w:r>
      <w:r w:rsidR="008479CA">
        <w:rPr>
          <w:rFonts w:ascii="Times New Roman" w:hAnsi="Times New Roman" w:cs="Times New Roman"/>
          <w:sz w:val="24"/>
          <w:szCs w:val="24"/>
        </w:rPr>
        <w:t>.</w:t>
      </w:r>
    </w:p>
    <w:p w:rsidR="00250B24" w:rsidRDefault="00250B24" w:rsidP="00546156">
      <w:pPr>
        <w:spacing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2069F">
        <w:rPr>
          <w:rFonts w:ascii="Times New Roman" w:hAnsi="Times New Roman" w:cs="Times New Roman"/>
          <w:sz w:val="24"/>
          <w:szCs w:val="24"/>
        </w:rPr>
        <w:t xml:space="preserve">UNIT 2:  </w:t>
      </w:r>
      <w:r>
        <w:rPr>
          <w:rFonts w:ascii="Times New Roman" w:hAnsi="Times New Roman" w:cs="Times New Roman"/>
          <w:sz w:val="24"/>
          <w:szCs w:val="24"/>
        </w:rPr>
        <w:t>Introduction to Spirituals</w:t>
      </w:r>
    </w:p>
    <w:p w:rsidR="00533DD9" w:rsidRPr="00533DD9" w:rsidRDefault="00250B24" w:rsidP="00591FAB">
      <w:pPr>
        <w:spacing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 17:  History and origination</w:t>
      </w:r>
    </w:p>
    <w:p w:rsidR="00591FAB" w:rsidRDefault="00533DD7" w:rsidP="00546156">
      <w:pPr>
        <w:spacing w:line="240" w:lineRule="auto"/>
        <w:ind w:left="720"/>
        <w:rPr>
          <w:rFonts w:ascii="Times New Roman" w:hAnsi="Times New Roman" w:cs="Times New Roman"/>
          <w:sz w:val="24"/>
          <w:szCs w:val="24"/>
        </w:rPr>
      </w:pPr>
      <w:r>
        <w:rPr>
          <w:rFonts w:ascii="Times New Roman" w:hAnsi="Times New Roman" w:cs="Times New Roman"/>
          <w:sz w:val="24"/>
          <w:szCs w:val="24"/>
          <w:u w:val="single"/>
        </w:rPr>
        <w:t>Week 18-19</w:t>
      </w:r>
      <w:r w:rsidR="00F029F4">
        <w:rPr>
          <w:rFonts w:ascii="Times New Roman" w:hAnsi="Times New Roman" w:cs="Times New Roman"/>
          <w:sz w:val="24"/>
          <w:szCs w:val="24"/>
        </w:rPr>
        <w:tab/>
      </w:r>
      <w:r w:rsidR="00591FAB">
        <w:rPr>
          <w:rFonts w:ascii="Times New Roman" w:hAnsi="Times New Roman" w:cs="Times New Roman"/>
          <w:sz w:val="24"/>
          <w:szCs w:val="24"/>
        </w:rPr>
        <w:t>UNIT 1:  ASSESSMENTS</w:t>
      </w:r>
    </w:p>
    <w:p w:rsidR="00591FAB" w:rsidRPr="002309A5" w:rsidRDefault="00591FAB" w:rsidP="002309A5">
      <w:pPr>
        <w:pStyle w:val="ListParagraph"/>
        <w:numPr>
          <w:ilvl w:val="0"/>
          <w:numId w:val="3"/>
        </w:numPr>
        <w:spacing w:line="240" w:lineRule="auto"/>
        <w:rPr>
          <w:rFonts w:ascii="Times New Roman" w:hAnsi="Times New Roman" w:cs="Times New Roman"/>
          <w:sz w:val="24"/>
          <w:szCs w:val="24"/>
        </w:rPr>
      </w:pPr>
      <w:r w:rsidRPr="002309A5">
        <w:rPr>
          <w:rFonts w:ascii="Times New Roman" w:hAnsi="Times New Roman" w:cs="Times New Roman"/>
          <w:sz w:val="24"/>
          <w:szCs w:val="24"/>
        </w:rPr>
        <w:t>Written test – note name identification; rhythm matching and counting; interval identification using Solfege; describe what Circle of Fifth is; identify major and minor key signatures by sight; write triads (I, IV, V); match accidental signs to definition; write counting for given rhythmic problems as well as list the appropriate time signature; note writing; identify major keys by sight</w:t>
      </w:r>
      <w:r w:rsidR="008479CA">
        <w:rPr>
          <w:rFonts w:ascii="Times New Roman" w:hAnsi="Times New Roman" w:cs="Times New Roman"/>
          <w:sz w:val="24"/>
          <w:szCs w:val="24"/>
        </w:rPr>
        <w:t>.</w:t>
      </w:r>
    </w:p>
    <w:p w:rsidR="00591FAB" w:rsidRPr="002309A5" w:rsidRDefault="002309A5" w:rsidP="002309A5">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Compose 1 simple 12 bar song:  melody in treble clef, major triads in bass clef; include time signature, key signature; include at least 2 accidentals in the melody; notate on manuscript paper and notation software – be ready to perform for class</w:t>
      </w:r>
      <w:r w:rsidR="008479CA">
        <w:rPr>
          <w:rFonts w:ascii="Times New Roman" w:hAnsi="Times New Roman" w:cs="Times New Roman"/>
          <w:sz w:val="24"/>
          <w:szCs w:val="24"/>
        </w:rPr>
        <w:t>.</w:t>
      </w:r>
    </w:p>
    <w:p w:rsidR="00533DD7" w:rsidRDefault="00591FAB" w:rsidP="002309A5">
      <w:pPr>
        <w:spacing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UNIT 1:  Week 19:  </w:t>
      </w:r>
      <w:r w:rsidR="00533DD9">
        <w:rPr>
          <w:rFonts w:ascii="Times New Roman" w:hAnsi="Times New Roman" w:cs="Times New Roman"/>
          <w:sz w:val="24"/>
          <w:szCs w:val="24"/>
        </w:rPr>
        <w:t>Recognize minor keys – a, e, b, d</w:t>
      </w:r>
    </w:p>
    <w:p w:rsidR="00250B24" w:rsidRDefault="00250B24" w:rsidP="00546156">
      <w:pPr>
        <w:spacing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91FAB">
        <w:rPr>
          <w:rFonts w:ascii="Times New Roman" w:hAnsi="Times New Roman" w:cs="Times New Roman"/>
          <w:sz w:val="24"/>
          <w:szCs w:val="24"/>
        </w:rPr>
        <w:t xml:space="preserve">UNIT 2:  </w:t>
      </w:r>
      <w:r>
        <w:rPr>
          <w:rFonts w:ascii="Times New Roman" w:hAnsi="Times New Roman" w:cs="Times New Roman"/>
          <w:sz w:val="24"/>
          <w:szCs w:val="24"/>
        </w:rPr>
        <w:t>Introduction to Spirituals</w:t>
      </w:r>
    </w:p>
    <w:p w:rsidR="00250B24" w:rsidRDefault="00250B24" w:rsidP="00546156">
      <w:pPr>
        <w:spacing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 18:  Music characteristics and kinds of spirituals</w:t>
      </w:r>
    </w:p>
    <w:p w:rsidR="00250B24" w:rsidRPr="00250B24" w:rsidRDefault="00250B24" w:rsidP="00546156">
      <w:pPr>
        <w:spacing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 19:  Composers/arrangers and works</w:t>
      </w:r>
    </w:p>
    <w:p w:rsidR="00533DD7" w:rsidRDefault="00533DD7" w:rsidP="00533DD7">
      <w:pPr>
        <w:spacing w:line="240" w:lineRule="auto"/>
        <w:ind w:left="720"/>
        <w:rPr>
          <w:rFonts w:ascii="Times New Roman" w:hAnsi="Times New Roman" w:cs="Times New Roman"/>
          <w:sz w:val="24"/>
          <w:szCs w:val="24"/>
        </w:rPr>
      </w:pPr>
      <w:r>
        <w:rPr>
          <w:rFonts w:ascii="Times New Roman" w:hAnsi="Times New Roman" w:cs="Times New Roman"/>
          <w:sz w:val="24"/>
          <w:szCs w:val="24"/>
          <w:u w:val="single"/>
        </w:rPr>
        <w:t>Week 20-21</w:t>
      </w:r>
      <w:r w:rsidR="00533DD9">
        <w:rPr>
          <w:rFonts w:ascii="Times New Roman" w:hAnsi="Times New Roman" w:cs="Times New Roman"/>
          <w:sz w:val="24"/>
          <w:szCs w:val="24"/>
        </w:rPr>
        <w:tab/>
      </w:r>
      <w:r w:rsidR="00591FAB">
        <w:rPr>
          <w:rFonts w:ascii="Times New Roman" w:hAnsi="Times New Roman" w:cs="Times New Roman"/>
          <w:sz w:val="24"/>
          <w:szCs w:val="24"/>
        </w:rPr>
        <w:t xml:space="preserve">UNIT 1:  </w:t>
      </w:r>
      <w:r w:rsidR="00533DD9">
        <w:rPr>
          <w:rFonts w:ascii="Times New Roman" w:hAnsi="Times New Roman" w:cs="Times New Roman"/>
          <w:sz w:val="24"/>
          <w:szCs w:val="24"/>
        </w:rPr>
        <w:t>Chromatic scale</w:t>
      </w:r>
    </w:p>
    <w:p w:rsidR="00250B24" w:rsidRDefault="00250B24" w:rsidP="002309A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1FAB">
        <w:rPr>
          <w:rFonts w:ascii="Times New Roman" w:hAnsi="Times New Roman" w:cs="Times New Roman"/>
          <w:sz w:val="24"/>
          <w:szCs w:val="24"/>
        </w:rPr>
        <w:t xml:space="preserve">UNIT 2:  </w:t>
      </w:r>
      <w:r>
        <w:rPr>
          <w:rFonts w:ascii="Times New Roman" w:hAnsi="Times New Roman" w:cs="Times New Roman"/>
          <w:sz w:val="24"/>
          <w:szCs w:val="24"/>
        </w:rPr>
        <w:t>Introduction to Spirituals</w:t>
      </w:r>
    </w:p>
    <w:p w:rsidR="00250B24" w:rsidRDefault="00250B24" w:rsidP="002309A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 20:  Listening logs</w:t>
      </w:r>
    </w:p>
    <w:p w:rsidR="00250B24" w:rsidRDefault="00250B24" w:rsidP="002309A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 21:  ASSESSMENTS</w:t>
      </w:r>
    </w:p>
    <w:p w:rsidR="00250B24" w:rsidRDefault="00250B24" w:rsidP="002309A5">
      <w:pPr>
        <w:spacing w:line="240" w:lineRule="auto"/>
        <w:ind w:left="3600"/>
        <w:rPr>
          <w:rFonts w:ascii="Times New Roman" w:hAnsi="Times New Roman" w:cs="Times New Roman"/>
          <w:sz w:val="24"/>
          <w:szCs w:val="24"/>
        </w:rPr>
      </w:pPr>
      <w:r>
        <w:rPr>
          <w:rFonts w:ascii="Times New Roman" w:hAnsi="Times New Roman" w:cs="Times New Roman"/>
          <w:sz w:val="24"/>
          <w:szCs w:val="24"/>
        </w:rPr>
        <w:lastRenderedPageBreak/>
        <w:t>1.  Written:  describe characteristics of the period’s history and music; list some composers and works; offer some insight to this period and its significance today</w:t>
      </w:r>
      <w:r w:rsidR="008479CA">
        <w:rPr>
          <w:rFonts w:ascii="Times New Roman" w:hAnsi="Times New Roman" w:cs="Times New Roman"/>
          <w:sz w:val="24"/>
          <w:szCs w:val="24"/>
        </w:rPr>
        <w:t>.</w:t>
      </w:r>
    </w:p>
    <w:p w:rsidR="00250B24" w:rsidRDefault="00250B24" w:rsidP="002309A5">
      <w:pPr>
        <w:spacing w:line="240" w:lineRule="auto"/>
        <w:ind w:left="2880" w:firstLine="720"/>
        <w:rPr>
          <w:rFonts w:ascii="Times New Roman" w:hAnsi="Times New Roman" w:cs="Times New Roman"/>
          <w:sz w:val="24"/>
          <w:szCs w:val="24"/>
        </w:rPr>
      </w:pPr>
      <w:r>
        <w:rPr>
          <w:rFonts w:ascii="Times New Roman" w:hAnsi="Times New Roman" w:cs="Times New Roman"/>
          <w:sz w:val="24"/>
          <w:szCs w:val="24"/>
        </w:rPr>
        <w:t>2.  Discussion:  as a class discuss reaction to this period</w:t>
      </w:r>
      <w:r w:rsidR="008479CA">
        <w:rPr>
          <w:rFonts w:ascii="Times New Roman" w:hAnsi="Times New Roman" w:cs="Times New Roman"/>
          <w:sz w:val="24"/>
          <w:szCs w:val="24"/>
        </w:rPr>
        <w:t>.</w:t>
      </w:r>
    </w:p>
    <w:p w:rsidR="00250B24" w:rsidRDefault="00250B24" w:rsidP="002309A5">
      <w:pPr>
        <w:spacing w:line="240" w:lineRule="auto"/>
        <w:ind w:left="3600"/>
        <w:rPr>
          <w:rFonts w:ascii="Times New Roman" w:hAnsi="Times New Roman" w:cs="Times New Roman"/>
          <w:sz w:val="24"/>
          <w:szCs w:val="24"/>
        </w:rPr>
      </w:pPr>
      <w:r>
        <w:rPr>
          <w:rFonts w:ascii="Times New Roman" w:hAnsi="Times New Roman" w:cs="Times New Roman"/>
          <w:sz w:val="24"/>
          <w:szCs w:val="24"/>
        </w:rPr>
        <w:t>3.  Research:  Choose 1 composer from this period and write about that person’s background, significance, contributions</w:t>
      </w:r>
      <w:r w:rsidR="008479CA">
        <w:rPr>
          <w:rFonts w:ascii="Times New Roman" w:hAnsi="Times New Roman" w:cs="Times New Roman"/>
          <w:sz w:val="24"/>
          <w:szCs w:val="24"/>
        </w:rPr>
        <w:t>.</w:t>
      </w:r>
    </w:p>
    <w:p w:rsidR="00533DD7" w:rsidRDefault="00533DD7" w:rsidP="00533DD7">
      <w:pPr>
        <w:spacing w:line="240" w:lineRule="auto"/>
        <w:ind w:left="720"/>
        <w:rPr>
          <w:rFonts w:ascii="Times New Roman" w:hAnsi="Times New Roman" w:cs="Times New Roman"/>
          <w:sz w:val="24"/>
          <w:szCs w:val="24"/>
        </w:rPr>
      </w:pPr>
      <w:r>
        <w:rPr>
          <w:rFonts w:ascii="Times New Roman" w:hAnsi="Times New Roman" w:cs="Times New Roman"/>
          <w:sz w:val="24"/>
          <w:szCs w:val="24"/>
          <w:u w:val="single"/>
        </w:rPr>
        <w:t>Week 22-23</w:t>
      </w:r>
      <w:r w:rsidR="00533DD9">
        <w:rPr>
          <w:rFonts w:ascii="Times New Roman" w:hAnsi="Times New Roman" w:cs="Times New Roman"/>
          <w:sz w:val="24"/>
          <w:szCs w:val="24"/>
        </w:rPr>
        <w:tab/>
      </w:r>
      <w:r w:rsidR="002309A5">
        <w:rPr>
          <w:rFonts w:ascii="Times New Roman" w:hAnsi="Times New Roman" w:cs="Times New Roman"/>
          <w:sz w:val="24"/>
          <w:szCs w:val="24"/>
        </w:rPr>
        <w:t xml:space="preserve">UNIT 1:  </w:t>
      </w:r>
      <w:r w:rsidR="00533DD9">
        <w:rPr>
          <w:rFonts w:ascii="Times New Roman" w:hAnsi="Times New Roman" w:cs="Times New Roman"/>
          <w:sz w:val="24"/>
          <w:szCs w:val="24"/>
        </w:rPr>
        <w:t>Phrase structure and form</w:t>
      </w:r>
    </w:p>
    <w:p w:rsidR="00250B24" w:rsidRDefault="00250B24" w:rsidP="00533DD7">
      <w:pPr>
        <w:spacing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309A5">
        <w:rPr>
          <w:rFonts w:ascii="Times New Roman" w:hAnsi="Times New Roman" w:cs="Times New Roman"/>
          <w:sz w:val="24"/>
          <w:szCs w:val="24"/>
        </w:rPr>
        <w:t xml:space="preserve">UNIT 2:  </w:t>
      </w:r>
      <w:r>
        <w:rPr>
          <w:rFonts w:ascii="Times New Roman" w:hAnsi="Times New Roman" w:cs="Times New Roman"/>
          <w:sz w:val="24"/>
          <w:szCs w:val="24"/>
        </w:rPr>
        <w:t>Introduction to Jazz</w:t>
      </w:r>
    </w:p>
    <w:p w:rsidR="00250B24" w:rsidRDefault="00250B24" w:rsidP="00533DD7">
      <w:pPr>
        <w:spacing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 22:  History and origination</w:t>
      </w:r>
    </w:p>
    <w:p w:rsidR="00250B24" w:rsidRPr="00250B24" w:rsidRDefault="00250B24" w:rsidP="00533DD7">
      <w:pPr>
        <w:spacing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 23:  Musical characteristics and types of jazz</w:t>
      </w:r>
    </w:p>
    <w:p w:rsidR="00074686" w:rsidRDefault="00074686" w:rsidP="002309A5">
      <w:pPr>
        <w:spacing w:line="240" w:lineRule="auto"/>
        <w:ind w:firstLine="720"/>
        <w:rPr>
          <w:rFonts w:ascii="Times New Roman" w:hAnsi="Times New Roman" w:cs="Times New Roman"/>
          <w:sz w:val="24"/>
          <w:szCs w:val="24"/>
        </w:rPr>
      </w:pPr>
      <w:r>
        <w:rPr>
          <w:rFonts w:ascii="Times New Roman" w:hAnsi="Times New Roman" w:cs="Times New Roman"/>
          <w:sz w:val="24"/>
          <w:szCs w:val="24"/>
          <w:u w:val="single"/>
        </w:rPr>
        <w:t xml:space="preserve">WEEK 24-34 </w:t>
      </w:r>
      <w:r w:rsidR="002309A5">
        <w:rPr>
          <w:rFonts w:ascii="Times New Roman" w:hAnsi="Times New Roman" w:cs="Times New Roman"/>
          <w:sz w:val="24"/>
          <w:szCs w:val="24"/>
          <w:u w:val="single"/>
        </w:rPr>
        <w:tab/>
      </w:r>
      <w:r w:rsidR="00591FAB">
        <w:rPr>
          <w:rFonts w:ascii="Times New Roman" w:hAnsi="Times New Roman" w:cs="Times New Roman"/>
          <w:sz w:val="24"/>
          <w:szCs w:val="24"/>
          <w:u w:val="single"/>
        </w:rPr>
        <w:t xml:space="preserve">UNIT 1 </w:t>
      </w:r>
      <w:r>
        <w:rPr>
          <w:rFonts w:ascii="Times New Roman" w:hAnsi="Times New Roman" w:cs="Times New Roman"/>
          <w:sz w:val="24"/>
          <w:szCs w:val="24"/>
          <w:u w:val="single"/>
        </w:rPr>
        <w:t>COMPOSITION PROJECT</w:t>
      </w:r>
    </w:p>
    <w:p w:rsidR="00074686" w:rsidRPr="00074686" w:rsidRDefault="00074686" w:rsidP="00074686">
      <w:pPr>
        <w:spacing w:line="240" w:lineRule="auto"/>
        <w:ind w:left="4320" w:hanging="2880"/>
        <w:rPr>
          <w:rFonts w:ascii="Times New Roman" w:hAnsi="Times New Roman" w:cs="Times New Roman"/>
          <w:sz w:val="24"/>
          <w:szCs w:val="24"/>
        </w:rPr>
      </w:pPr>
      <w:r>
        <w:rPr>
          <w:rFonts w:ascii="Times New Roman" w:hAnsi="Times New Roman" w:cs="Times New Roman"/>
          <w:sz w:val="24"/>
          <w:szCs w:val="24"/>
        </w:rPr>
        <w:tab/>
        <w:t>32-64 measures; major or minor; ABA form; lyrics; melody and chords; treble and bass clef; key signature; time signature; notated manually and through software; performed for class; student analysis of his/her own work and presented to class</w:t>
      </w:r>
    </w:p>
    <w:p w:rsidR="00533DD7" w:rsidRDefault="00533DD7" w:rsidP="00533DD7">
      <w:pPr>
        <w:spacing w:line="240" w:lineRule="auto"/>
        <w:ind w:left="720"/>
        <w:rPr>
          <w:rFonts w:ascii="Times New Roman" w:hAnsi="Times New Roman" w:cs="Times New Roman"/>
          <w:sz w:val="24"/>
          <w:szCs w:val="24"/>
        </w:rPr>
      </w:pPr>
      <w:r>
        <w:rPr>
          <w:rFonts w:ascii="Times New Roman" w:hAnsi="Times New Roman" w:cs="Times New Roman"/>
          <w:sz w:val="24"/>
          <w:szCs w:val="24"/>
          <w:u w:val="single"/>
        </w:rPr>
        <w:t>Week 24-25</w:t>
      </w:r>
      <w:r w:rsidR="00074686">
        <w:rPr>
          <w:rFonts w:ascii="Times New Roman" w:hAnsi="Times New Roman" w:cs="Times New Roman"/>
          <w:sz w:val="24"/>
          <w:szCs w:val="24"/>
        </w:rPr>
        <w:tab/>
      </w:r>
      <w:r w:rsidR="00591FAB">
        <w:rPr>
          <w:rFonts w:ascii="Times New Roman" w:hAnsi="Times New Roman" w:cs="Times New Roman"/>
          <w:sz w:val="24"/>
          <w:szCs w:val="24"/>
        </w:rPr>
        <w:t xml:space="preserve">UNIT 1:  </w:t>
      </w:r>
      <w:r w:rsidR="00074686">
        <w:rPr>
          <w:rFonts w:ascii="Times New Roman" w:hAnsi="Times New Roman" w:cs="Times New Roman"/>
          <w:sz w:val="24"/>
          <w:szCs w:val="24"/>
        </w:rPr>
        <w:t>Composition project</w:t>
      </w:r>
    </w:p>
    <w:p w:rsidR="00591FAB" w:rsidRDefault="00591FAB" w:rsidP="002309A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 1:  Week 24:  ASSESSMENT</w:t>
      </w:r>
    </w:p>
    <w:p w:rsidR="00591FAB" w:rsidRPr="00591FAB" w:rsidRDefault="00591FAB" w:rsidP="00591FAB">
      <w:pPr>
        <w:spacing w:line="240" w:lineRule="auto"/>
        <w:ind w:left="4320"/>
        <w:rPr>
          <w:rFonts w:ascii="Times New Roman" w:hAnsi="Times New Roman" w:cs="Times New Roman"/>
          <w:sz w:val="24"/>
          <w:szCs w:val="24"/>
        </w:rPr>
      </w:pPr>
      <w:r>
        <w:rPr>
          <w:rFonts w:ascii="Times New Roman" w:hAnsi="Times New Roman" w:cs="Times New Roman"/>
          <w:sz w:val="24"/>
          <w:szCs w:val="24"/>
        </w:rPr>
        <w:t>Analysis of a simple song – identify key, major or minor, time signature, chord structure (I, IV, V), insight to melody and rhythm</w:t>
      </w:r>
      <w:r w:rsidR="008479CA">
        <w:rPr>
          <w:rFonts w:ascii="Times New Roman" w:hAnsi="Times New Roman" w:cs="Times New Roman"/>
          <w:sz w:val="24"/>
          <w:szCs w:val="24"/>
        </w:rPr>
        <w:t>.</w:t>
      </w:r>
    </w:p>
    <w:p w:rsidR="00250B24" w:rsidRDefault="00250B24" w:rsidP="002309A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1FAB">
        <w:rPr>
          <w:rFonts w:ascii="Times New Roman" w:hAnsi="Times New Roman" w:cs="Times New Roman"/>
          <w:sz w:val="24"/>
          <w:szCs w:val="24"/>
        </w:rPr>
        <w:t xml:space="preserve">UNIT 2:  </w:t>
      </w:r>
      <w:r>
        <w:rPr>
          <w:rFonts w:ascii="Times New Roman" w:hAnsi="Times New Roman" w:cs="Times New Roman"/>
          <w:sz w:val="24"/>
          <w:szCs w:val="24"/>
        </w:rPr>
        <w:t>Introduction to Jazz</w:t>
      </w:r>
    </w:p>
    <w:p w:rsidR="00250B24" w:rsidRDefault="00250B24" w:rsidP="002309A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 24:  Composers/artists and works</w:t>
      </w:r>
    </w:p>
    <w:p w:rsidR="00250B24" w:rsidRPr="00250B24" w:rsidRDefault="00250B24" w:rsidP="002309A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 25:  Listening log</w:t>
      </w:r>
    </w:p>
    <w:p w:rsidR="00533DD7" w:rsidRDefault="00533DD7" w:rsidP="002309A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Week 26-27</w:t>
      </w:r>
      <w:r w:rsidR="00074686">
        <w:rPr>
          <w:rFonts w:ascii="Times New Roman" w:hAnsi="Times New Roman" w:cs="Times New Roman"/>
          <w:sz w:val="24"/>
          <w:szCs w:val="24"/>
        </w:rPr>
        <w:tab/>
      </w:r>
      <w:r w:rsidR="00591FAB">
        <w:rPr>
          <w:rFonts w:ascii="Times New Roman" w:hAnsi="Times New Roman" w:cs="Times New Roman"/>
          <w:sz w:val="24"/>
          <w:szCs w:val="24"/>
        </w:rPr>
        <w:t xml:space="preserve">UNIT 1:  </w:t>
      </w:r>
      <w:r w:rsidR="00074686">
        <w:rPr>
          <w:rFonts w:ascii="Times New Roman" w:hAnsi="Times New Roman" w:cs="Times New Roman"/>
          <w:sz w:val="24"/>
          <w:szCs w:val="24"/>
        </w:rPr>
        <w:t>Composition project</w:t>
      </w:r>
    </w:p>
    <w:p w:rsidR="00250B24" w:rsidRDefault="00250B24" w:rsidP="002309A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1FAB">
        <w:rPr>
          <w:rFonts w:ascii="Times New Roman" w:hAnsi="Times New Roman" w:cs="Times New Roman"/>
          <w:sz w:val="24"/>
          <w:szCs w:val="24"/>
        </w:rPr>
        <w:t xml:space="preserve">UNIT 2:  </w:t>
      </w:r>
      <w:r>
        <w:rPr>
          <w:rFonts w:ascii="Times New Roman" w:hAnsi="Times New Roman" w:cs="Times New Roman"/>
          <w:sz w:val="24"/>
          <w:szCs w:val="24"/>
        </w:rPr>
        <w:t xml:space="preserve">Week 26:  ASSESSMENT </w:t>
      </w:r>
    </w:p>
    <w:p w:rsidR="00E37002" w:rsidRDefault="00E37002" w:rsidP="002309A5">
      <w:pPr>
        <w:spacing w:line="240" w:lineRule="auto"/>
        <w:ind w:left="3600"/>
        <w:rPr>
          <w:rFonts w:ascii="Times New Roman" w:hAnsi="Times New Roman" w:cs="Times New Roman"/>
          <w:sz w:val="24"/>
          <w:szCs w:val="24"/>
        </w:rPr>
      </w:pPr>
      <w:r>
        <w:rPr>
          <w:rFonts w:ascii="Times New Roman" w:hAnsi="Times New Roman" w:cs="Times New Roman"/>
          <w:sz w:val="24"/>
          <w:szCs w:val="24"/>
        </w:rPr>
        <w:t>1.  Written:  describe characteristics of the period’s history and music; list some composers and works; offer some insight to this period and its significance today</w:t>
      </w:r>
      <w:r w:rsidR="008479CA">
        <w:rPr>
          <w:rFonts w:ascii="Times New Roman" w:hAnsi="Times New Roman" w:cs="Times New Roman"/>
          <w:sz w:val="24"/>
          <w:szCs w:val="24"/>
        </w:rPr>
        <w:t>.</w:t>
      </w:r>
    </w:p>
    <w:p w:rsidR="00E37002" w:rsidRDefault="00E37002" w:rsidP="002309A5">
      <w:pPr>
        <w:spacing w:line="240" w:lineRule="auto"/>
        <w:ind w:left="3600"/>
        <w:rPr>
          <w:rFonts w:ascii="Times New Roman" w:hAnsi="Times New Roman" w:cs="Times New Roman"/>
          <w:sz w:val="24"/>
          <w:szCs w:val="24"/>
        </w:rPr>
      </w:pPr>
      <w:r>
        <w:rPr>
          <w:rFonts w:ascii="Times New Roman" w:hAnsi="Times New Roman" w:cs="Times New Roman"/>
          <w:sz w:val="24"/>
          <w:szCs w:val="24"/>
        </w:rPr>
        <w:t>2.  Discussion:  as a class discuss reaction to this style of music</w:t>
      </w:r>
      <w:r w:rsidR="008479CA">
        <w:rPr>
          <w:rFonts w:ascii="Times New Roman" w:hAnsi="Times New Roman" w:cs="Times New Roman"/>
          <w:sz w:val="24"/>
          <w:szCs w:val="24"/>
        </w:rPr>
        <w:t>.</w:t>
      </w:r>
    </w:p>
    <w:p w:rsidR="00E37002" w:rsidRDefault="00E37002" w:rsidP="002309A5">
      <w:pPr>
        <w:spacing w:line="240" w:lineRule="auto"/>
        <w:ind w:left="3600"/>
        <w:rPr>
          <w:rFonts w:ascii="Times New Roman" w:hAnsi="Times New Roman" w:cs="Times New Roman"/>
          <w:sz w:val="24"/>
          <w:szCs w:val="24"/>
        </w:rPr>
      </w:pPr>
      <w:r>
        <w:rPr>
          <w:rFonts w:ascii="Times New Roman" w:hAnsi="Times New Roman" w:cs="Times New Roman"/>
          <w:sz w:val="24"/>
          <w:szCs w:val="24"/>
        </w:rPr>
        <w:lastRenderedPageBreak/>
        <w:t>3.  Research:  Choose 1 composer from this genre and write about that person’s background, significance, contributions</w:t>
      </w:r>
      <w:r w:rsidR="008479CA">
        <w:rPr>
          <w:rFonts w:ascii="Times New Roman" w:hAnsi="Times New Roman" w:cs="Times New Roman"/>
          <w:sz w:val="24"/>
          <w:szCs w:val="24"/>
        </w:rPr>
        <w:t>.</w:t>
      </w:r>
    </w:p>
    <w:p w:rsidR="00250B24" w:rsidRDefault="00E37002" w:rsidP="00533DD7">
      <w:pPr>
        <w:spacing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91FAB">
        <w:rPr>
          <w:rFonts w:ascii="Times New Roman" w:hAnsi="Times New Roman" w:cs="Times New Roman"/>
          <w:sz w:val="24"/>
          <w:szCs w:val="24"/>
        </w:rPr>
        <w:t xml:space="preserve">UNIT 2:  </w:t>
      </w:r>
      <w:r>
        <w:rPr>
          <w:rFonts w:ascii="Times New Roman" w:hAnsi="Times New Roman" w:cs="Times New Roman"/>
          <w:sz w:val="24"/>
          <w:szCs w:val="24"/>
        </w:rPr>
        <w:t>Introduction to Non-Western Music</w:t>
      </w:r>
    </w:p>
    <w:p w:rsidR="00E37002" w:rsidRPr="00250B24" w:rsidRDefault="00E37002" w:rsidP="00E37002">
      <w:pPr>
        <w:spacing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 27:  What is meant by non-western music?</w:t>
      </w:r>
    </w:p>
    <w:p w:rsidR="00533DD7" w:rsidRDefault="00533DD7" w:rsidP="00533DD7">
      <w:pPr>
        <w:spacing w:line="240" w:lineRule="auto"/>
        <w:ind w:left="720"/>
        <w:rPr>
          <w:rFonts w:ascii="Times New Roman" w:hAnsi="Times New Roman" w:cs="Times New Roman"/>
          <w:sz w:val="24"/>
          <w:szCs w:val="24"/>
        </w:rPr>
      </w:pPr>
      <w:r>
        <w:rPr>
          <w:rFonts w:ascii="Times New Roman" w:hAnsi="Times New Roman" w:cs="Times New Roman"/>
          <w:sz w:val="24"/>
          <w:szCs w:val="24"/>
          <w:u w:val="single"/>
        </w:rPr>
        <w:t>Week 28-29</w:t>
      </w:r>
      <w:r w:rsidR="00074686">
        <w:rPr>
          <w:rFonts w:ascii="Times New Roman" w:hAnsi="Times New Roman" w:cs="Times New Roman"/>
          <w:sz w:val="24"/>
          <w:szCs w:val="24"/>
        </w:rPr>
        <w:tab/>
      </w:r>
      <w:r w:rsidR="00591FAB">
        <w:rPr>
          <w:rFonts w:ascii="Times New Roman" w:hAnsi="Times New Roman" w:cs="Times New Roman"/>
          <w:sz w:val="24"/>
          <w:szCs w:val="24"/>
        </w:rPr>
        <w:t xml:space="preserve">UNIT 1:  </w:t>
      </w:r>
      <w:r w:rsidR="00074686">
        <w:rPr>
          <w:rFonts w:ascii="Times New Roman" w:hAnsi="Times New Roman" w:cs="Times New Roman"/>
          <w:sz w:val="24"/>
          <w:szCs w:val="24"/>
        </w:rPr>
        <w:t>Composition project</w:t>
      </w:r>
    </w:p>
    <w:p w:rsidR="00E37002" w:rsidRDefault="00E37002" w:rsidP="002309A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1FAB">
        <w:rPr>
          <w:rFonts w:ascii="Times New Roman" w:hAnsi="Times New Roman" w:cs="Times New Roman"/>
          <w:sz w:val="24"/>
          <w:szCs w:val="24"/>
        </w:rPr>
        <w:t xml:space="preserve">UNIT 2:  </w:t>
      </w:r>
      <w:r>
        <w:rPr>
          <w:rFonts w:ascii="Times New Roman" w:hAnsi="Times New Roman" w:cs="Times New Roman"/>
          <w:sz w:val="24"/>
          <w:szCs w:val="24"/>
        </w:rPr>
        <w:t>Introduction to Non-Western Music</w:t>
      </w:r>
    </w:p>
    <w:p w:rsidR="00E37002" w:rsidRDefault="00E37002" w:rsidP="002309A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 28:  Countries, cultures and music</w:t>
      </w:r>
    </w:p>
    <w:p w:rsidR="00E37002" w:rsidRPr="00E37002" w:rsidRDefault="00E37002" w:rsidP="002309A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Week 29:  Performance considerations </w:t>
      </w:r>
    </w:p>
    <w:p w:rsidR="00533DD7" w:rsidRDefault="00533DD7" w:rsidP="002309A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Week 30-31</w:t>
      </w:r>
      <w:r w:rsidR="00074686">
        <w:rPr>
          <w:rFonts w:ascii="Times New Roman" w:hAnsi="Times New Roman" w:cs="Times New Roman"/>
          <w:sz w:val="24"/>
          <w:szCs w:val="24"/>
        </w:rPr>
        <w:tab/>
      </w:r>
      <w:r w:rsidR="00591FAB">
        <w:rPr>
          <w:rFonts w:ascii="Times New Roman" w:hAnsi="Times New Roman" w:cs="Times New Roman"/>
          <w:sz w:val="24"/>
          <w:szCs w:val="24"/>
        </w:rPr>
        <w:t xml:space="preserve">UNIT 1:  </w:t>
      </w:r>
      <w:r w:rsidR="00074686">
        <w:rPr>
          <w:rFonts w:ascii="Times New Roman" w:hAnsi="Times New Roman" w:cs="Times New Roman"/>
          <w:sz w:val="24"/>
          <w:szCs w:val="24"/>
        </w:rPr>
        <w:t>Composition project rough draft due</w:t>
      </w:r>
    </w:p>
    <w:p w:rsidR="00E37002" w:rsidRDefault="00E37002" w:rsidP="002309A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1FAB">
        <w:rPr>
          <w:rFonts w:ascii="Times New Roman" w:hAnsi="Times New Roman" w:cs="Times New Roman"/>
          <w:sz w:val="24"/>
          <w:szCs w:val="24"/>
        </w:rPr>
        <w:t xml:space="preserve">UNIT 2:  </w:t>
      </w:r>
      <w:r>
        <w:rPr>
          <w:rFonts w:ascii="Times New Roman" w:hAnsi="Times New Roman" w:cs="Times New Roman"/>
          <w:sz w:val="24"/>
          <w:szCs w:val="24"/>
        </w:rPr>
        <w:t>Introduction to Non-Western Music</w:t>
      </w:r>
    </w:p>
    <w:p w:rsidR="00E37002" w:rsidRDefault="00E37002" w:rsidP="002309A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 30:  Listening log</w:t>
      </w:r>
    </w:p>
    <w:p w:rsidR="00E37002" w:rsidRDefault="00E37002" w:rsidP="002309A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Week 31:  ASSESSMENT </w:t>
      </w:r>
    </w:p>
    <w:p w:rsidR="00E37002" w:rsidRDefault="00E37002" w:rsidP="002309A5">
      <w:pPr>
        <w:spacing w:line="240" w:lineRule="auto"/>
        <w:ind w:left="3600"/>
        <w:rPr>
          <w:rFonts w:ascii="Times New Roman" w:hAnsi="Times New Roman" w:cs="Times New Roman"/>
          <w:sz w:val="24"/>
          <w:szCs w:val="24"/>
        </w:rPr>
      </w:pPr>
      <w:r>
        <w:rPr>
          <w:rFonts w:ascii="Times New Roman" w:hAnsi="Times New Roman" w:cs="Times New Roman"/>
          <w:sz w:val="24"/>
          <w:szCs w:val="24"/>
        </w:rPr>
        <w:t>1.  Written:  describe characteristics of the history and music; offer some insight to this music</w:t>
      </w:r>
      <w:r w:rsidR="008479CA">
        <w:rPr>
          <w:rFonts w:ascii="Times New Roman" w:hAnsi="Times New Roman" w:cs="Times New Roman"/>
          <w:sz w:val="24"/>
          <w:szCs w:val="24"/>
        </w:rPr>
        <w:t xml:space="preserve"> and its significance.</w:t>
      </w:r>
    </w:p>
    <w:p w:rsidR="00E37002" w:rsidRDefault="00E37002" w:rsidP="002309A5">
      <w:pPr>
        <w:spacing w:line="240" w:lineRule="auto"/>
        <w:ind w:left="2880" w:firstLine="720"/>
        <w:rPr>
          <w:rFonts w:ascii="Times New Roman" w:hAnsi="Times New Roman" w:cs="Times New Roman"/>
          <w:sz w:val="24"/>
          <w:szCs w:val="24"/>
        </w:rPr>
      </w:pPr>
      <w:r>
        <w:rPr>
          <w:rFonts w:ascii="Times New Roman" w:hAnsi="Times New Roman" w:cs="Times New Roman"/>
          <w:sz w:val="24"/>
          <w:szCs w:val="24"/>
        </w:rPr>
        <w:t>2.  Discussion:  as a class discuss reaction to this music</w:t>
      </w:r>
      <w:r w:rsidR="008479CA">
        <w:rPr>
          <w:rFonts w:ascii="Times New Roman" w:hAnsi="Times New Roman" w:cs="Times New Roman"/>
          <w:sz w:val="24"/>
          <w:szCs w:val="24"/>
        </w:rPr>
        <w:t>.</w:t>
      </w:r>
    </w:p>
    <w:p w:rsidR="00E37002" w:rsidRPr="00E37002" w:rsidRDefault="00E37002" w:rsidP="008479CA">
      <w:pPr>
        <w:spacing w:line="240" w:lineRule="auto"/>
        <w:ind w:left="3600"/>
        <w:rPr>
          <w:rFonts w:ascii="Times New Roman" w:hAnsi="Times New Roman" w:cs="Times New Roman"/>
          <w:sz w:val="24"/>
          <w:szCs w:val="24"/>
        </w:rPr>
      </w:pPr>
      <w:r>
        <w:rPr>
          <w:rFonts w:ascii="Times New Roman" w:hAnsi="Times New Roman" w:cs="Times New Roman"/>
          <w:sz w:val="24"/>
          <w:szCs w:val="24"/>
        </w:rPr>
        <w:t>3.  Research:  Choose 1 non-western count</w:t>
      </w:r>
      <w:r w:rsidR="002309A5">
        <w:rPr>
          <w:rFonts w:ascii="Times New Roman" w:hAnsi="Times New Roman" w:cs="Times New Roman"/>
          <w:sz w:val="24"/>
          <w:szCs w:val="24"/>
        </w:rPr>
        <w:t xml:space="preserve">ry and/or culture </w:t>
      </w:r>
      <w:r>
        <w:rPr>
          <w:rFonts w:ascii="Times New Roman" w:hAnsi="Times New Roman" w:cs="Times New Roman"/>
          <w:sz w:val="24"/>
          <w:szCs w:val="24"/>
        </w:rPr>
        <w:t>and write about its music and how it is relevant to you</w:t>
      </w:r>
      <w:r w:rsidR="008479CA">
        <w:rPr>
          <w:rFonts w:ascii="Times New Roman" w:hAnsi="Times New Roman" w:cs="Times New Roman"/>
          <w:sz w:val="24"/>
          <w:szCs w:val="24"/>
        </w:rPr>
        <w:t>.</w:t>
      </w:r>
    </w:p>
    <w:p w:rsidR="00533DD7" w:rsidRDefault="00533DD7" w:rsidP="00533DD7">
      <w:pPr>
        <w:spacing w:line="240" w:lineRule="auto"/>
        <w:ind w:left="720"/>
        <w:rPr>
          <w:rFonts w:ascii="Times New Roman" w:hAnsi="Times New Roman" w:cs="Times New Roman"/>
          <w:sz w:val="24"/>
          <w:szCs w:val="24"/>
        </w:rPr>
      </w:pPr>
      <w:r>
        <w:rPr>
          <w:rFonts w:ascii="Times New Roman" w:hAnsi="Times New Roman" w:cs="Times New Roman"/>
          <w:sz w:val="24"/>
          <w:szCs w:val="24"/>
          <w:u w:val="single"/>
        </w:rPr>
        <w:t>Week 32-33</w:t>
      </w:r>
      <w:r w:rsidR="00074686">
        <w:rPr>
          <w:rFonts w:ascii="Times New Roman" w:hAnsi="Times New Roman" w:cs="Times New Roman"/>
          <w:sz w:val="24"/>
          <w:szCs w:val="24"/>
        </w:rPr>
        <w:tab/>
      </w:r>
      <w:r w:rsidR="00591FAB">
        <w:rPr>
          <w:rFonts w:ascii="Times New Roman" w:hAnsi="Times New Roman" w:cs="Times New Roman"/>
          <w:sz w:val="24"/>
          <w:szCs w:val="24"/>
        </w:rPr>
        <w:t xml:space="preserve">UNIT 1:  </w:t>
      </w:r>
      <w:r w:rsidR="00074686">
        <w:rPr>
          <w:rFonts w:ascii="Times New Roman" w:hAnsi="Times New Roman" w:cs="Times New Roman"/>
          <w:sz w:val="24"/>
          <w:szCs w:val="24"/>
        </w:rPr>
        <w:t>Composition project</w:t>
      </w:r>
    </w:p>
    <w:p w:rsidR="00074686" w:rsidRDefault="00074686" w:rsidP="002309A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 33:  composition final draft submitted</w:t>
      </w:r>
    </w:p>
    <w:p w:rsidR="00E37002" w:rsidRDefault="00E37002" w:rsidP="002309A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1FAB">
        <w:rPr>
          <w:rFonts w:ascii="Times New Roman" w:hAnsi="Times New Roman" w:cs="Times New Roman"/>
          <w:sz w:val="24"/>
          <w:szCs w:val="24"/>
        </w:rPr>
        <w:t xml:space="preserve">UNIT 2:  </w:t>
      </w:r>
      <w:r>
        <w:rPr>
          <w:rFonts w:ascii="Times New Roman" w:hAnsi="Times New Roman" w:cs="Times New Roman"/>
          <w:sz w:val="24"/>
          <w:szCs w:val="24"/>
        </w:rPr>
        <w:t>Introduction to Modern Music</w:t>
      </w:r>
    </w:p>
    <w:p w:rsidR="00E37002" w:rsidRDefault="00E37002" w:rsidP="002309A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 32:  What is meant by modern music?</w:t>
      </w:r>
    </w:p>
    <w:p w:rsidR="00E37002" w:rsidRPr="00074686" w:rsidRDefault="00E37002" w:rsidP="002309A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 33:  Types of modern music</w:t>
      </w:r>
    </w:p>
    <w:p w:rsidR="00533DD7" w:rsidRDefault="00533DD7" w:rsidP="002309A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Week 34</w:t>
      </w:r>
      <w:r w:rsidR="00E37002">
        <w:rPr>
          <w:rFonts w:ascii="Times New Roman" w:hAnsi="Times New Roman" w:cs="Times New Roman"/>
          <w:sz w:val="24"/>
          <w:szCs w:val="24"/>
          <w:u w:val="single"/>
        </w:rPr>
        <w:t>-35</w:t>
      </w:r>
      <w:r w:rsidR="00074686">
        <w:rPr>
          <w:rFonts w:ascii="Times New Roman" w:hAnsi="Times New Roman" w:cs="Times New Roman"/>
          <w:sz w:val="24"/>
          <w:szCs w:val="24"/>
        </w:rPr>
        <w:tab/>
      </w:r>
      <w:r w:rsidR="00591FAB">
        <w:rPr>
          <w:rFonts w:ascii="Times New Roman" w:hAnsi="Times New Roman" w:cs="Times New Roman"/>
          <w:sz w:val="24"/>
          <w:szCs w:val="24"/>
        </w:rPr>
        <w:t xml:space="preserve">UNIT 1:  </w:t>
      </w:r>
      <w:r w:rsidR="00074686">
        <w:rPr>
          <w:rFonts w:ascii="Times New Roman" w:hAnsi="Times New Roman" w:cs="Times New Roman"/>
          <w:sz w:val="24"/>
          <w:szCs w:val="24"/>
        </w:rPr>
        <w:t>Composit</w:t>
      </w:r>
      <w:r w:rsidR="00E37002">
        <w:rPr>
          <w:rFonts w:ascii="Times New Roman" w:hAnsi="Times New Roman" w:cs="Times New Roman"/>
          <w:sz w:val="24"/>
          <w:szCs w:val="24"/>
        </w:rPr>
        <w:t>ion project</w:t>
      </w:r>
    </w:p>
    <w:p w:rsidR="00E37002" w:rsidRPr="00E37002" w:rsidRDefault="00E37002" w:rsidP="002309A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 34:  Composition performed and analysis presented</w:t>
      </w:r>
    </w:p>
    <w:p w:rsidR="00E37002" w:rsidRDefault="00E37002" w:rsidP="002309A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1FAB">
        <w:rPr>
          <w:rFonts w:ascii="Times New Roman" w:hAnsi="Times New Roman" w:cs="Times New Roman"/>
          <w:sz w:val="24"/>
          <w:szCs w:val="24"/>
        </w:rPr>
        <w:t xml:space="preserve">UNIT 2:  </w:t>
      </w:r>
      <w:r>
        <w:rPr>
          <w:rFonts w:ascii="Times New Roman" w:hAnsi="Times New Roman" w:cs="Times New Roman"/>
          <w:sz w:val="24"/>
          <w:szCs w:val="24"/>
        </w:rPr>
        <w:t>Introduction to Modern Music</w:t>
      </w:r>
    </w:p>
    <w:p w:rsidR="00E37002" w:rsidRDefault="00E37002" w:rsidP="002309A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 34:  Composers and works</w:t>
      </w:r>
    </w:p>
    <w:p w:rsidR="008479CA" w:rsidRDefault="00E37002" w:rsidP="002309A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 35:  Listening log</w:t>
      </w:r>
    </w:p>
    <w:p w:rsidR="008357C6" w:rsidRDefault="00133C36" w:rsidP="003079EF">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sidR="008479CA">
        <w:rPr>
          <w:rFonts w:ascii="Times New Roman" w:hAnsi="Times New Roman" w:cs="Times New Roman"/>
          <w:sz w:val="24"/>
          <w:szCs w:val="24"/>
        </w:rPr>
        <w:t>UNIT 3:  Unit 3 is ongoing during ev</w:t>
      </w:r>
      <w:r>
        <w:rPr>
          <w:rFonts w:ascii="Times New Roman" w:hAnsi="Times New Roman" w:cs="Times New Roman"/>
          <w:sz w:val="24"/>
          <w:szCs w:val="24"/>
        </w:rPr>
        <w:t>ery rehearsal and performance. ***</w:t>
      </w:r>
    </w:p>
    <w:p w:rsidR="008479CA" w:rsidRPr="00927CAE" w:rsidRDefault="00181CF9" w:rsidP="00927CAE">
      <w:pPr>
        <w:pStyle w:val="NormalWeb"/>
        <w:spacing w:before="60" w:beforeAutospacing="0" w:after="60" w:afterAutospacing="0"/>
        <w:ind w:right="60"/>
        <w:rPr>
          <w:noProof/>
        </w:rPr>
      </w:pPr>
      <w:r>
        <w:rPr>
          <w:noProof/>
        </w:rPr>
        <w:lastRenderedPageBreak/>
        <w:drawing>
          <wp:anchor distT="0" distB="0" distL="114300" distR="114300" simplePos="0" relativeHeight="251658240" behindDoc="0" locked="0" layoutInCell="1" allowOverlap="1" wp14:anchorId="5133B583" wp14:editId="47C73E14">
            <wp:simplePos x="0" y="0"/>
            <wp:positionH relativeFrom="column">
              <wp:posOffset>47625</wp:posOffset>
            </wp:positionH>
            <wp:positionV relativeFrom="paragraph">
              <wp:posOffset>19050</wp:posOffset>
            </wp:positionV>
            <wp:extent cx="5943600" cy="3535680"/>
            <wp:effectExtent l="0" t="57150" r="0" b="121920"/>
            <wp:wrapTopAndBottom/>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Pr>
          <w:noProof/>
        </w:rPr>
        <w:drawing>
          <wp:inline distT="0" distB="0" distL="0" distR="0" wp14:anchorId="794AE92F" wp14:editId="49E0B359">
            <wp:extent cx="5943600" cy="4060190"/>
            <wp:effectExtent l="0" t="57150" r="0" b="11176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Pr>
          <w:noProof/>
        </w:rPr>
        <w:lastRenderedPageBreak/>
        <w:drawing>
          <wp:inline distT="0" distB="0" distL="0" distR="0" wp14:anchorId="4C4D4029" wp14:editId="4AA35523">
            <wp:extent cx="5610225" cy="3886200"/>
            <wp:effectExtent l="0" t="57150" r="0" b="952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181CF9" w:rsidRPr="003079EF" w:rsidRDefault="00181CF9" w:rsidP="003079EF">
      <w:pPr>
        <w:pStyle w:val="NormalWeb"/>
        <w:spacing w:before="60" w:beforeAutospacing="0" w:after="60" w:afterAutospacing="0"/>
        <w:ind w:left="60" w:right="60"/>
        <w:jc w:val="center"/>
        <w:rPr>
          <w:rFonts w:ascii="Segoe UI" w:hAnsi="Segoe UI" w:cs="Segoe UI"/>
          <w:sz w:val="18"/>
          <w:szCs w:val="18"/>
        </w:rPr>
      </w:pPr>
      <w:r>
        <w:rPr>
          <w:noProof/>
        </w:rPr>
        <w:drawing>
          <wp:inline distT="0" distB="0" distL="0" distR="0" wp14:anchorId="610552CD" wp14:editId="244672CB">
            <wp:extent cx="5943600" cy="3614577"/>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sectPr w:rsidR="00181CF9" w:rsidRPr="003079EF" w:rsidSect="001B2E8E">
      <w:headerReference w:type="default" r:id="rId2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170" w:rsidRDefault="00285170" w:rsidP="006D327A">
      <w:pPr>
        <w:spacing w:after="0" w:line="240" w:lineRule="auto"/>
      </w:pPr>
      <w:r>
        <w:separator/>
      </w:r>
    </w:p>
  </w:endnote>
  <w:endnote w:type="continuationSeparator" w:id="0">
    <w:p w:rsidR="00285170" w:rsidRDefault="00285170" w:rsidP="006D3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170" w:rsidRDefault="00285170" w:rsidP="006D327A">
      <w:pPr>
        <w:spacing w:after="0" w:line="240" w:lineRule="auto"/>
      </w:pPr>
      <w:r>
        <w:separator/>
      </w:r>
    </w:p>
  </w:footnote>
  <w:footnote w:type="continuationSeparator" w:id="0">
    <w:p w:rsidR="00285170" w:rsidRDefault="00285170" w:rsidP="006D32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915721"/>
      <w:docPartObj>
        <w:docPartGallery w:val="Page Numbers (Top of Page)"/>
        <w:docPartUnique/>
      </w:docPartObj>
    </w:sdtPr>
    <w:sdtEndPr>
      <w:rPr>
        <w:noProof/>
      </w:rPr>
    </w:sdtEndPr>
    <w:sdtContent>
      <w:p w:rsidR="00533DD9" w:rsidRDefault="00533DD9">
        <w:pPr>
          <w:pStyle w:val="Header"/>
          <w:jc w:val="right"/>
        </w:pPr>
        <w:r>
          <w:fldChar w:fldCharType="begin"/>
        </w:r>
        <w:r>
          <w:instrText xml:space="preserve"> PAGE   \* MERGEFORMAT </w:instrText>
        </w:r>
        <w:r>
          <w:fldChar w:fldCharType="separate"/>
        </w:r>
        <w:r w:rsidR="00E568E1">
          <w:rPr>
            <w:noProof/>
          </w:rPr>
          <w:t>5</w:t>
        </w:r>
        <w:r>
          <w:rPr>
            <w:noProof/>
          </w:rPr>
          <w:fldChar w:fldCharType="end"/>
        </w:r>
      </w:p>
    </w:sdtContent>
  </w:sdt>
  <w:p w:rsidR="00533DD9" w:rsidRDefault="00533D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A4468"/>
    <w:multiLevelType w:val="hybridMultilevel"/>
    <w:tmpl w:val="C5C6DD6C"/>
    <w:lvl w:ilvl="0" w:tplc="DE6EAB72">
      <w:numFmt w:val="bullet"/>
      <w:lvlText w:val=""/>
      <w:lvlJc w:val="left"/>
      <w:pPr>
        <w:ind w:left="2520" w:hanging="360"/>
      </w:pPr>
      <w:rPr>
        <w:rFonts w:ascii="Symbol" w:eastAsiaTheme="minorHAnsi"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3A3E0D5B"/>
    <w:multiLevelType w:val="hybridMultilevel"/>
    <w:tmpl w:val="C92AC9FC"/>
    <w:lvl w:ilvl="0" w:tplc="A766763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7AA31D83"/>
    <w:multiLevelType w:val="hybridMultilevel"/>
    <w:tmpl w:val="70525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62E27A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E8E"/>
    <w:rsid w:val="00046FA2"/>
    <w:rsid w:val="00074686"/>
    <w:rsid w:val="000D00CD"/>
    <w:rsid w:val="000D2FCE"/>
    <w:rsid w:val="001157EB"/>
    <w:rsid w:val="00133C36"/>
    <w:rsid w:val="00181CF9"/>
    <w:rsid w:val="001B2E8E"/>
    <w:rsid w:val="002309A5"/>
    <w:rsid w:val="00242E1C"/>
    <w:rsid w:val="00246A6B"/>
    <w:rsid w:val="00250B24"/>
    <w:rsid w:val="00285170"/>
    <w:rsid w:val="00292A59"/>
    <w:rsid w:val="002B0A12"/>
    <w:rsid w:val="002B4BDA"/>
    <w:rsid w:val="003079EF"/>
    <w:rsid w:val="00334087"/>
    <w:rsid w:val="00393E8C"/>
    <w:rsid w:val="004664C9"/>
    <w:rsid w:val="00503EB3"/>
    <w:rsid w:val="00520DC6"/>
    <w:rsid w:val="00533DD7"/>
    <w:rsid w:val="00533DD9"/>
    <w:rsid w:val="00546156"/>
    <w:rsid w:val="0057727B"/>
    <w:rsid w:val="00591265"/>
    <w:rsid w:val="00591FAB"/>
    <w:rsid w:val="00630AD8"/>
    <w:rsid w:val="006D327A"/>
    <w:rsid w:val="007B1425"/>
    <w:rsid w:val="007F3D68"/>
    <w:rsid w:val="0082069F"/>
    <w:rsid w:val="008259E0"/>
    <w:rsid w:val="008357C6"/>
    <w:rsid w:val="008479CA"/>
    <w:rsid w:val="00916D7F"/>
    <w:rsid w:val="00927CAE"/>
    <w:rsid w:val="009A3418"/>
    <w:rsid w:val="009A359D"/>
    <w:rsid w:val="009C2D11"/>
    <w:rsid w:val="00A015ED"/>
    <w:rsid w:val="00A47EFE"/>
    <w:rsid w:val="00A54FEA"/>
    <w:rsid w:val="00AB7057"/>
    <w:rsid w:val="00B14A55"/>
    <w:rsid w:val="00B4676C"/>
    <w:rsid w:val="00B803F9"/>
    <w:rsid w:val="00B92C36"/>
    <w:rsid w:val="00B93465"/>
    <w:rsid w:val="00C00620"/>
    <w:rsid w:val="00C21D69"/>
    <w:rsid w:val="00C376BC"/>
    <w:rsid w:val="00CA69B4"/>
    <w:rsid w:val="00CC7E9C"/>
    <w:rsid w:val="00D56DC3"/>
    <w:rsid w:val="00D6018F"/>
    <w:rsid w:val="00D776A7"/>
    <w:rsid w:val="00E24E6A"/>
    <w:rsid w:val="00E37002"/>
    <w:rsid w:val="00E568E1"/>
    <w:rsid w:val="00F029F4"/>
    <w:rsid w:val="00F6505E"/>
    <w:rsid w:val="00F669C9"/>
    <w:rsid w:val="00FA1449"/>
    <w:rsid w:val="00FE3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850DB-5863-4ECD-BAF7-9A5E3B1C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B2E8E"/>
    <w:pPr>
      <w:spacing w:after="0" w:line="240" w:lineRule="auto"/>
    </w:pPr>
    <w:rPr>
      <w:rFonts w:eastAsiaTheme="minorEastAsia"/>
    </w:rPr>
  </w:style>
  <w:style w:type="character" w:customStyle="1" w:styleId="NoSpacingChar">
    <w:name w:val="No Spacing Char"/>
    <w:basedOn w:val="DefaultParagraphFont"/>
    <w:link w:val="NoSpacing"/>
    <w:uiPriority w:val="1"/>
    <w:rsid w:val="001B2E8E"/>
    <w:rPr>
      <w:rFonts w:eastAsiaTheme="minorEastAsia"/>
    </w:rPr>
  </w:style>
  <w:style w:type="paragraph" w:styleId="Header">
    <w:name w:val="header"/>
    <w:basedOn w:val="Normal"/>
    <w:link w:val="HeaderChar"/>
    <w:uiPriority w:val="99"/>
    <w:unhideWhenUsed/>
    <w:rsid w:val="006D3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27A"/>
  </w:style>
  <w:style w:type="paragraph" w:styleId="Footer">
    <w:name w:val="footer"/>
    <w:basedOn w:val="Normal"/>
    <w:link w:val="FooterChar"/>
    <w:uiPriority w:val="99"/>
    <w:unhideWhenUsed/>
    <w:rsid w:val="006D3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27A"/>
  </w:style>
  <w:style w:type="paragraph" w:styleId="ListParagraph">
    <w:name w:val="List Paragraph"/>
    <w:basedOn w:val="Normal"/>
    <w:uiPriority w:val="34"/>
    <w:qFormat/>
    <w:rsid w:val="006D327A"/>
    <w:pPr>
      <w:ind w:left="720"/>
      <w:contextualSpacing/>
    </w:pPr>
  </w:style>
  <w:style w:type="paragraph" w:styleId="BalloonText">
    <w:name w:val="Balloon Text"/>
    <w:basedOn w:val="Normal"/>
    <w:link w:val="BalloonTextChar"/>
    <w:uiPriority w:val="99"/>
    <w:semiHidden/>
    <w:unhideWhenUsed/>
    <w:rsid w:val="00533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DD7"/>
    <w:rPr>
      <w:rFonts w:ascii="Segoe UI" w:hAnsi="Segoe UI" w:cs="Segoe UI"/>
      <w:sz w:val="18"/>
      <w:szCs w:val="18"/>
    </w:rPr>
  </w:style>
  <w:style w:type="paragraph" w:styleId="NormalWeb">
    <w:name w:val="Normal (Web)"/>
    <w:basedOn w:val="Normal"/>
    <w:uiPriority w:val="99"/>
    <w:unhideWhenUsed/>
    <w:rsid w:val="00CC7E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15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EBF59B-F2BC-49D1-9F7C-16F5B36917BF}" type="doc">
      <dgm:prSet loTypeId="urn:microsoft.com/office/officeart/2005/8/layout/radial6" loCatId="cycle" qsTypeId="urn:microsoft.com/office/officeart/2005/8/quickstyle/3d3" qsCatId="3D" csTypeId="urn:microsoft.com/office/officeart/2005/8/colors/colorful1" csCatId="colorful" phldr="1"/>
      <dgm:spPr/>
      <dgm:t>
        <a:bodyPr/>
        <a:lstStyle/>
        <a:p>
          <a:endParaRPr lang="en-US"/>
        </a:p>
      </dgm:t>
    </dgm:pt>
    <dgm:pt modelId="{5429035F-F1E2-44D0-9C6E-78831BA84493}">
      <dgm:prSet phldrT="[Text]"/>
      <dgm:spPr>
        <a:xfrm>
          <a:off x="2479885" y="1276062"/>
          <a:ext cx="983828" cy="983828"/>
        </a:xfr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 lastClr="FFFFFF"/>
              </a:solidFill>
              <a:latin typeface="Calibri"/>
              <a:ea typeface="+mn-ea"/>
              <a:cs typeface="+mn-cs"/>
            </a:rPr>
            <a:t>Curriculum</a:t>
          </a:r>
        </a:p>
      </dgm:t>
    </dgm:pt>
    <dgm:pt modelId="{D675AD95-2317-4111-882B-EEBDCE39390E}" type="parTrans" cxnId="{1CD61185-AC09-495C-A2D8-A666F9EC9D48}">
      <dgm:prSet/>
      <dgm:spPr/>
      <dgm:t>
        <a:bodyPr/>
        <a:lstStyle/>
        <a:p>
          <a:endParaRPr lang="en-US"/>
        </a:p>
      </dgm:t>
    </dgm:pt>
    <dgm:pt modelId="{4E693A55-FE80-4EA6-A44A-66B24CCD19BB}" type="sibTrans" cxnId="{1CD61185-AC09-495C-A2D8-A666F9EC9D48}">
      <dgm:prSet/>
      <dgm:spPr/>
      <dgm:t>
        <a:bodyPr/>
        <a:lstStyle/>
        <a:p>
          <a:endParaRPr lang="en-US"/>
        </a:p>
      </dgm:t>
    </dgm:pt>
    <dgm:pt modelId="{D80FFF80-066A-41FB-9B74-CA6DF76C479E}">
      <dgm:prSet phldrT="[Text]"/>
      <dgm:spPr>
        <a:xfrm>
          <a:off x="2627460" y="820"/>
          <a:ext cx="688679" cy="688679"/>
        </a:xfrm>
        <a:solidFill>
          <a:srgbClr val="C0504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 lastClr="FFFFFF"/>
              </a:solidFill>
              <a:latin typeface="Calibri"/>
              <a:ea typeface="+mn-ea"/>
              <a:cs typeface="+mn-cs"/>
            </a:rPr>
            <a:t>Standards</a:t>
          </a:r>
        </a:p>
      </dgm:t>
    </dgm:pt>
    <dgm:pt modelId="{7A3E5DFB-558C-4168-BD06-DDDF7D9EBD17}" type="parTrans" cxnId="{3FEBD394-F95D-4057-B462-ABA745B518B4}">
      <dgm:prSet/>
      <dgm:spPr/>
      <dgm:t>
        <a:bodyPr/>
        <a:lstStyle/>
        <a:p>
          <a:endParaRPr lang="en-US"/>
        </a:p>
      </dgm:t>
    </dgm:pt>
    <dgm:pt modelId="{0542724F-2D7D-488A-87A6-D24AE690D4FC}" type="sibTrans" cxnId="{3FEBD394-F95D-4057-B462-ABA745B518B4}">
      <dgm:prSet/>
      <dgm:spPr>
        <a:xfrm>
          <a:off x="2130818" y="184567"/>
          <a:ext cx="2895217" cy="2895217"/>
        </a:xfrm>
        <a:solidFill>
          <a:srgbClr val="C0504D">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en-US"/>
        </a:p>
      </dgm:t>
    </dgm:pt>
    <dgm:pt modelId="{132F832D-638B-4958-8542-0B702C0D29E4}">
      <dgm:prSet phldrT="[Text]"/>
      <dgm:spPr>
        <a:xfrm>
          <a:off x="1621377" y="2429719"/>
          <a:ext cx="688679" cy="688679"/>
        </a:xfrm>
        <a:solidFill>
          <a:srgbClr val="C0504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 lastClr="FFFFFF"/>
              </a:solidFill>
              <a:latin typeface="Calibri"/>
              <a:ea typeface="+mn-ea"/>
              <a:cs typeface="+mn-cs"/>
            </a:rPr>
            <a:t>Assesments</a:t>
          </a:r>
        </a:p>
      </dgm:t>
    </dgm:pt>
    <dgm:pt modelId="{8299C7DA-BA39-400B-B64E-DC8D8BFAFC2A}" type="parTrans" cxnId="{4D53D9C2-DA02-4CC6-B4A9-9E48D56AC854}">
      <dgm:prSet/>
      <dgm:spPr/>
      <dgm:t>
        <a:bodyPr/>
        <a:lstStyle/>
        <a:p>
          <a:endParaRPr lang="en-US"/>
        </a:p>
      </dgm:t>
    </dgm:pt>
    <dgm:pt modelId="{9C79246F-33DB-4CD6-8654-E88DB9380D36}" type="sibTrans" cxnId="{4D53D9C2-DA02-4CC6-B4A9-9E48D56AC854}">
      <dgm:prSet/>
      <dgm:spPr>
        <a:xfrm>
          <a:off x="1524191" y="320367"/>
          <a:ext cx="2895217" cy="2895217"/>
        </a:xfrm>
        <a:solidFill>
          <a:srgbClr val="C0504D">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en-US"/>
        </a:p>
      </dgm:t>
    </dgm:pt>
    <dgm:pt modelId="{968E5943-56D8-42B2-9599-1DD0F521C3A8}">
      <dgm:prSet phldrT="[Text]"/>
      <dgm:spPr>
        <a:xfrm>
          <a:off x="1204643" y="1423636"/>
          <a:ext cx="688679" cy="688679"/>
        </a:xfrm>
        <a:solidFill>
          <a:srgbClr val="9BBB59">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 lastClr="FFFFFF"/>
              </a:solidFill>
              <a:latin typeface="Calibri"/>
              <a:ea typeface="+mn-ea"/>
              <a:cs typeface="+mn-cs"/>
            </a:rPr>
            <a:t>Activities</a:t>
          </a:r>
        </a:p>
      </dgm:t>
    </dgm:pt>
    <dgm:pt modelId="{BE48AC77-D4F6-4ACB-B876-96034C04AF42}" type="parTrans" cxnId="{8C7CB94A-4678-4D5A-83E7-B73F638932B2}">
      <dgm:prSet/>
      <dgm:spPr/>
      <dgm:t>
        <a:bodyPr/>
        <a:lstStyle/>
        <a:p>
          <a:endParaRPr lang="en-US"/>
        </a:p>
      </dgm:t>
    </dgm:pt>
    <dgm:pt modelId="{83C0BC2F-CF67-4B56-923E-48FAA460A849}" type="sibTrans" cxnId="{8C7CB94A-4678-4D5A-83E7-B73F638932B2}">
      <dgm:prSet/>
      <dgm:spPr>
        <a:xfrm>
          <a:off x="1524191" y="320367"/>
          <a:ext cx="2895217" cy="2895217"/>
        </a:xfrm>
        <a:solidFill>
          <a:srgbClr val="9BBB59">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en-US"/>
        </a:p>
      </dgm:t>
    </dgm:pt>
    <dgm:pt modelId="{80F27390-C112-4EDF-81CE-494364EBB0BF}">
      <dgm:prSet phldrT="[Text]"/>
      <dgm:spPr>
        <a:xfrm>
          <a:off x="1621377" y="417553"/>
          <a:ext cx="688679" cy="688679"/>
        </a:xfrm>
        <a:solidFill>
          <a:srgbClr val="8064A2">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 lastClr="FFFFFF"/>
              </a:solidFill>
              <a:latin typeface="Calibri"/>
              <a:ea typeface="+mn-ea"/>
              <a:cs typeface="+mn-cs"/>
            </a:rPr>
            <a:t>Objectives</a:t>
          </a:r>
        </a:p>
      </dgm:t>
    </dgm:pt>
    <dgm:pt modelId="{035882F9-532F-4CAE-B207-68DA37626C85}" type="parTrans" cxnId="{ACB6C3DC-6C2D-40E3-83DD-8F18B6C80A0B}">
      <dgm:prSet/>
      <dgm:spPr/>
      <dgm:t>
        <a:bodyPr/>
        <a:lstStyle/>
        <a:p>
          <a:endParaRPr lang="en-US"/>
        </a:p>
      </dgm:t>
    </dgm:pt>
    <dgm:pt modelId="{778C2066-4C3E-4D53-B13A-8C6F5944CE01}" type="sibTrans" cxnId="{ACB6C3DC-6C2D-40E3-83DD-8F18B6C80A0B}">
      <dgm:prSet/>
      <dgm:spPr>
        <a:xfrm>
          <a:off x="1524191" y="320367"/>
          <a:ext cx="2895217" cy="2895217"/>
        </a:xfrm>
        <a:solidFill>
          <a:srgbClr val="8064A2">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en-US"/>
        </a:p>
      </dgm:t>
    </dgm:pt>
    <dgm:pt modelId="{3BE54B15-842B-4BCF-9FCF-431BCD756ED9}">
      <dgm:prSet/>
      <dgm:spPr>
        <a:xfrm>
          <a:off x="3633543" y="2429719"/>
          <a:ext cx="688679" cy="688679"/>
        </a:xfrm>
        <a:solidFill>
          <a:srgbClr val="4BACC6">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 lastClr="FFFFFF"/>
              </a:solidFill>
              <a:latin typeface="Calibri"/>
              <a:ea typeface="+mn-ea"/>
              <a:cs typeface="+mn-cs"/>
            </a:rPr>
            <a:t>Unit 2:  History</a:t>
          </a:r>
        </a:p>
      </dgm:t>
    </dgm:pt>
    <dgm:pt modelId="{B837C349-3203-4137-808A-0CBC9BA1EE90}" type="parTrans" cxnId="{E5B09142-F4BF-46F1-A03E-39F9889A296D}">
      <dgm:prSet/>
      <dgm:spPr/>
      <dgm:t>
        <a:bodyPr/>
        <a:lstStyle/>
        <a:p>
          <a:endParaRPr lang="en-US"/>
        </a:p>
      </dgm:t>
    </dgm:pt>
    <dgm:pt modelId="{6D9333C5-E00E-4958-A1E1-2F350755F0CF}" type="sibTrans" cxnId="{E5B09142-F4BF-46F1-A03E-39F9889A296D}">
      <dgm:prSet/>
      <dgm:spPr>
        <a:xfrm>
          <a:off x="1524191" y="320367"/>
          <a:ext cx="2895217" cy="2895217"/>
        </a:xfrm>
        <a:solidFill>
          <a:srgbClr val="4BACC6">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en-US"/>
        </a:p>
      </dgm:t>
    </dgm:pt>
    <dgm:pt modelId="{37FC6F52-55F7-4486-B028-50E464262122}">
      <dgm:prSet/>
      <dgm:spPr>
        <a:xfrm>
          <a:off x="2627460" y="2846452"/>
          <a:ext cx="688679" cy="688679"/>
        </a:xfrm>
        <a:solidFill>
          <a:srgbClr val="F79646">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 lastClr="FFFFFF"/>
              </a:solidFill>
              <a:latin typeface="Calibri"/>
              <a:ea typeface="+mn-ea"/>
              <a:cs typeface="+mn-cs"/>
            </a:rPr>
            <a:t>Unit 1:  Theory</a:t>
          </a:r>
        </a:p>
      </dgm:t>
    </dgm:pt>
    <dgm:pt modelId="{A24A5B3E-455E-471D-A912-B4BD39B20762}" type="parTrans" cxnId="{8CB20C74-4282-40E3-A8ED-27A83BA7A321}">
      <dgm:prSet/>
      <dgm:spPr/>
      <dgm:t>
        <a:bodyPr/>
        <a:lstStyle/>
        <a:p>
          <a:endParaRPr lang="en-US"/>
        </a:p>
      </dgm:t>
    </dgm:pt>
    <dgm:pt modelId="{0821332A-8877-4A93-94DE-6967F04F2B84}" type="sibTrans" cxnId="{8CB20C74-4282-40E3-A8ED-27A83BA7A321}">
      <dgm:prSet/>
      <dgm:spPr>
        <a:xfrm>
          <a:off x="1524191" y="320367"/>
          <a:ext cx="2895217" cy="2895217"/>
        </a:xfrm>
        <a:solidFill>
          <a:srgbClr val="F79646">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en-US"/>
        </a:p>
      </dgm:t>
    </dgm:pt>
    <dgm:pt modelId="{4EC72076-ECDA-41A2-9F1A-29AF94E0C2CC}">
      <dgm:prSet/>
      <dgm:spPr>
        <a:xfrm>
          <a:off x="4050276" y="1423636"/>
          <a:ext cx="688679" cy="688679"/>
        </a:xfrm>
        <a:solidFill>
          <a:srgbClr val="8064A2">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 lastClr="FFFFFF"/>
              </a:solidFill>
              <a:latin typeface="Calibri"/>
              <a:ea typeface="+mn-ea"/>
              <a:cs typeface="+mn-cs"/>
            </a:rPr>
            <a:t>Unit 3:  Musicianship</a:t>
          </a:r>
        </a:p>
      </dgm:t>
    </dgm:pt>
    <dgm:pt modelId="{51FDD94D-DC74-4CEF-9079-4C07711786AD}" type="parTrans" cxnId="{DAFBC1D4-4E38-47D2-85C8-C2615A6A18B9}">
      <dgm:prSet/>
      <dgm:spPr/>
      <dgm:t>
        <a:bodyPr/>
        <a:lstStyle/>
        <a:p>
          <a:endParaRPr lang="en-US"/>
        </a:p>
      </dgm:t>
    </dgm:pt>
    <dgm:pt modelId="{7BC1DC22-57D2-4C25-8E98-8C8A41FC1C95}" type="sibTrans" cxnId="{DAFBC1D4-4E38-47D2-85C8-C2615A6A18B9}">
      <dgm:prSet/>
      <dgm:spPr>
        <a:xfrm>
          <a:off x="1524191" y="320367"/>
          <a:ext cx="2895217" cy="2895217"/>
        </a:xfrm>
        <a:solidFill>
          <a:srgbClr val="8064A2">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en-US"/>
        </a:p>
      </dgm:t>
    </dgm:pt>
    <dgm:pt modelId="{64DA747E-9217-4FD4-ACE2-0872A37EA5B9}">
      <dgm:prSet/>
      <dgm:spPr>
        <a:xfrm>
          <a:off x="4077761" y="142139"/>
          <a:ext cx="688679" cy="688679"/>
        </a:xfrm>
        <a:solidFill>
          <a:srgbClr val="9BBB59">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 lastClr="FFFFFF"/>
              </a:solidFill>
              <a:latin typeface="Calibri"/>
              <a:ea typeface="+mn-ea"/>
              <a:cs typeface="+mn-cs"/>
            </a:rPr>
            <a:t>Students Register</a:t>
          </a:r>
        </a:p>
      </dgm:t>
    </dgm:pt>
    <dgm:pt modelId="{C0684785-5927-405F-ABB1-2B776F1808EB}" type="parTrans" cxnId="{365CB3B0-3B9F-488D-85B3-D977ED7EF930}">
      <dgm:prSet/>
      <dgm:spPr/>
      <dgm:t>
        <a:bodyPr/>
        <a:lstStyle/>
        <a:p>
          <a:endParaRPr lang="en-US"/>
        </a:p>
      </dgm:t>
    </dgm:pt>
    <dgm:pt modelId="{7B1CE768-49E7-4D79-8EA6-2C5B198E46E4}" type="sibTrans" cxnId="{365CB3B0-3B9F-488D-85B3-D977ED7EF930}">
      <dgm:prSet/>
      <dgm:spPr>
        <a:xfrm>
          <a:off x="1690743" y="-347619"/>
          <a:ext cx="2895217" cy="2895217"/>
        </a:xfrm>
        <a:solidFill>
          <a:srgbClr val="9BBB59">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en-US"/>
        </a:p>
      </dgm:t>
    </dgm:pt>
    <dgm:pt modelId="{84DACEFA-4ED9-4D0E-B258-883BD51659FC}" type="pres">
      <dgm:prSet presAssocID="{05EBF59B-F2BC-49D1-9F7C-16F5B36917BF}" presName="Name0" presStyleCnt="0">
        <dgm:presLayoutVars>
          <dgm:chMax val="1"/>
          <dgm:dir/>
          <dgm:animLvl val="ctr"/>
          <dgm:resizeHandles val="exact"/>
        </dgm:presLayoutVars>
      </dgm:prSet>
      <dgm:spPr/>
      <dgm:t>
        <a:bodyPr/>
        <a:lstStyle/>
        <a:p>
          <a:endParaRPr lang="en-US"/>
        </a:p>
      </dgm:t>
    </dgm:pt>
    <dgm:pt modelId="{CD0311BC-59A2-488C-A711-AE47F15B682B}" type="pres">
      <dgm:prSet presAssocID="{5429035F-F1E2-44D0-9C6E-78831BA84493}" presName="centerShape" presStyleLbl="node0" presStyleIdx="0" presStyleCnt="1"/>
      <dgm:spPr>
        <a:prstGeom prst="ellipse">
          <a:avLst/>
        </a:prstGeom>
      </dgm:spPr>
      <dgm:t>
        <a:bodyPr/>
        <a:lstStyle/>
        <a:p>
          <a:endParaRPr lang="en-US"/>
        </a:p>
      </dgm:t>
    </dgm:pt>
    <dgm:pt modelId="{565C266F-8C59-41B9-9BBC-A27D0D0DFDC8}" type="pres">
      <dgm:prSet presAssocID="{D80FFF80-066A-41FB-9B74-CA6DF76C479E}" presName="node" presStyleLbl="node1" presStyleIdx="0" presStyleCnt="8">
        <dgm:presLayoutVars>
          <dgm:bulletEnabled val="1"/>
        </dgm:presLayoutVars>
      </dgm:prSet>
      <dgm:spPr>
        <a:prstGeom prst="ellipse">
          <a:avLst/>
        </a:prstGeom>
      </dgm:spPr>
      <dgm:t>
        <a:bodyPr/>
        <a:lstStyle/>
        <a:p>
          <a:endParaRPr lang="en-US"/>
        </a:p>
      </dgm:t>
    </dgm:pt>
    <dgm:pt modelId="{F7DD59CC-FA76-4928-B280-4CD03CE1F0D7}" type="pres">
      <dgm:prSet presAssocID="{D80FFF80-066A-41FB-9B74-CA6DF76C479E}" presName="dummy" presStyleCnt="0"/>
      <dgm:spPr/>
    </dgm:pt>
    <dgm:pt modelId="{4EA884D1-CDCB-4F4B-8040-6BFC407E5341}" type="pres">
      <dgm:prSet presAssocID="{0542724F-2D7D-488A-87A6-D24AE690D4FC}" presName="sibTrans" presStyleLbl="sibTrans2D1" presStyleIdx="0" presStyleCnt="8"/>
      <dgm:spPr>
        <a:prstGeom prst="blockArc">
          <a:avLst>
            <a:gd name="adj1" fmla="val 14685806"/>
            <a:gd name="adj2" fmla="val 18382043"/>
            <a:gd name="adj3" fmla="val 3425"/>
          </a:avLst>
        </a:prstGeom>
      </dgm:spPr>
      <dgm:t>
        <a:bodyPr/>
        <a:lstStyle/>
        <a:p>
          <a:endParaRPr lang="en-US"/>
        </a:p>
      </dgm:t>
    </dgm:pt>
    <dgm:pt modelId="{2B05BA8B-4E36-4A7A-BA84-606CB14F07B9}" type="pres">
      <dgm:prSet presAssocID="{64DA747E-9217-4FD4-ACE2-0872A37EA5B9}" presName="node" presStyleLbl="node1" presStyleIdx="1" presStyleCnt="8" custRadScaleRad="136023" custRadScaleInc="23573">
        <dgm:presLayoutVars>
          <dgm:bulletEnabled val="1"/>
        </dgm:presLayoutVars>
      </dgm:prSet>
      <dgm:spPr>
        <a:prstGeom prst="ellipse">
          <a:avLst/>
        </a:prstGeom>
      </dgm:spPr>
      <dgm:t>
        <a:bodyPr/>
        <a:lstStyle/>
        <a:p>
          <a:endParaRPr lang="en-US"/>
        </a:p>
      </dgm:t>
    </dgm:pt>
    <dgm:pt modelId="{46FFBE55-3941-43E3-BA39-4B27D74CD0B3}" type="pres">
      <dgm:prSet presAssocID="{64DA747E-9217-4FD4-ACE2-0872A37EA5B9}" presName="dummy" presStyleCnt="0"/>
      <dgm:spPr/>
    </dgm:pt>
    <dgm:pt modelId="{5234AC94-6601-40DD-BC65-18AF6FA56AE7}" type="pres">
      <dgm:prSet presAssocID="{7B1CE768-49E7-4D79-8EA6-2C5B198E46E4}" presName="sibTrans" presStyleLbl="sibTrans2D1" presStyleIdx="1" presStyleCnt="8"/>
      <dgm:spPr>
        <a:prstGeom prst="blockArc">
          <a:avLst>
            <a:gd name="adj1" fmla="val 20067399"/>
            <a:gd name="adj2" fmla="val 1680042"/>
            <a:gd name="adj3" fmla="val 3425"/>
          </a:avLst>
        </a:prstGeom>
      </dgm:spPr>
      <dgm:t>
        <a:bodyPr/>
        <a:lstStyle/>
        <a:p>
          <a:endParaRPr lang="en-US"/>
        </a:p>
      </dgm:t>
    </dgm:pt>
    <dgm:pt modelId="{0F79C973-2501-4635-B5A6-900D9E718955}" type="pres">
      <dgm:prSet presAssocID="{4EC72076-ECDA-41A2-9F1A-29AF94E0C2CC}" presName="node" presStyleLbl="node1" presStyleIdx="2" presStyleCnt="8">
        <dgm:presLayoutVars>
          <dgm:bulletEnabled val="1"/>
        </dgm:presLayoutVars>
      </dgm:prSet>
      <dgm:spPr>
        <a:prstGeom prst="ellipse">
          <a:avLst/>
        </a:prstGeom>
      </dgm:spPr>
      <dgm:t>
        <a:bodyPr/>
        <a:lstStyle/>
        <a:p>
          <a:endParaRPr lang="en-US"/>
        </a:p>
      </dgm:t>
    </dgm:pt>
    <dgm:pt modelId="{7FED9EAA-CFFD-43C0-BDDC-DE3A3F9FB77F}" type="pres">
      <dgm:prSet presAssocID="{4EC72076-ECDA-41A2-9F1A-29AF94E0C2CC}" presName="dummy" presStyleCnt="0"/>
      <dgm:spPr/>
    </dgm:pt>
    <dgm:pt modelId="{68272769-A1FC-4D92-9494-1C0DB3AA9750}" type="pres">
      <dgm:prSet presAssocID="{7BC1DC22-57D2-4C25-8E98-8C8A41FC1C95}" presName="sibTrans" presStyleLbl="sibTrans2D1" presStyleIdx="2" presStyleCnt="8"/>
      <dgm:spPr>
        <a:prstGeom prst="blockArc">
          <a:avLst>
            <a:gd name="adj1" fmla="val 0"/>
            <a:gd name="adj2" fmla="val 2700000"/>
            <a:gd name="adj3" fmla="val 3425"/>
          </a:avLst>
        </a:prstGeom>
      </dgm:spPr>
      <dgm:t>
        <a:bodyPr/>
        <a:lstStyle/>
        <a:p>
          <a:endParaRPr lang="en-US"/>
        </a:p>
      </dgm:t>
    </dgm:pt>
    <dgm:pt modelId="{95B18C80-AE82-456A-857B-3654499C0F97}" type="pres">
      <dgm:prSet presAssocID="{3BE54B15-842B-4BCF-9FCF-431BCD756ED9}" presName="node" presStyleLbl="node1" presStyleIdx="3" presStyleCnt="8">
        <dgm:presLayoutVars>
          <dgm:bulletEnabled val="1"/>
        </dgm:presLayoutVars>
      </dgm:prSet>
      <dgm:spPr>
        <a:prstGeom prst="ellipse">
          <a:avLst/>
        </a:prstGeom>
      </dgm:spPr>
      <dgm:t>
        <a:bodyPr/>
        <a:lstStyle/>
        <a:p>
          <a:endParaRPr lang="en-US"/>
        </a:p>
      </dgm:t>
    </dgm:pt>
    <dgm:pt modelId="{43177684-B7A1-42A4-AD78-DC265034D3C4}" type="pres">
      <dgm:prSet presAssocID="{3BE54B15-842B-4BCF-9FCF-431BCD756ED9}" presName="dummy" presStyleCnt="0"/>
      <dgm:spPr/>
    </dgm:pt>
    <dgm:pt modelId="{E9FCA59F-DCCB-4E02-8836-B95AD2C643C2}" type="pres">
      <dgm:prSet presAssocID="{6D9333C5-E00E-4958-A1E1-2F350755F0CF}" presName="sibTrans" presStyleLbl="sibTrans2D1" presStyleIdx="3" presStyleCnt="8"/>
      <dgm:spPr>
        <a:prstGeom prst="blockArc">
          <a:avLst>
            <a:gd name="adj1" fmla="val 2700000"/>
            <a:gd name="adj2" fmla="val 5400000"/>
            <a:gd name="adj3" fmla="val 3425"/>
          </a:avLst>
        </a:prstGeom>
      </dgm:spPr>
      <dgm:t>
        <a:bodyPr/>
        <a:lstStyle/>
        <a:p>
          <a:endParaRPr lang="en-US"/>
        </a:p>
      </dgm:t>
    </dgm:pt>
    <dgm:pt modelId="{74C45501-D4B3-4BA1-B489-999AFE95FAEB}" type="pres">
      <dgm:prSet presAssocID="{37FC6F52-55F7-4486-B028-50E464262122}" presName="node" presStyleLbl="node1" presStyleIdx="4" presStyleCnt="8">
        <dgm:presLayoutVars>
          <dgm:bulletEnabled val="1"/>
        </dgm:presLayoutVars>
      </dgm:prSet>
      <dgm:spPr>
        <a:prstGeom prst="ellipse">
          <a:avLst/>
        </a:prstGeom>
      </dgm:spPr>
      <dgm:t>
        <a:bodyPr/>
        <a:lstStyle/>
        <a:p>
          <a:endParaRPr lang="en-US"/>
        </a:p>
      </dgm:t>
    </dgm:pt>
    <dgm:pt modelId="{D8578FB2-8163-4F78-86AD-DAB04214FDC7}" type="pres">
      <dgm:prSet presAssocID="{37FC6F52-55F7-4486-B028-50E464262122}" presName="dummy" presStyleCnt="0"/>
      <dgm:spPr/>
    </dgm:pt>
    <dgm:pt modelId="{AE327B9F-A6BA-448E-BFD5-BB208D2237B1}" type="pres">
      <dgm:prSet presAssocID="{0821332A-8877-4A93-94DE-6967F04F2B84}" presName="sibTrans" presStyleLbl="sibTrans2D1" presStyleIdx="4" presStyleCnt="8"/>
      <dgm:spPr>
        <a:prstGeom prst="blockArc">
          <a:avLst>
            <a:gd name="adj1" fmla="val 5400000"/>
            <a:gd name="adj2" fmla="val 8100000"/>
            <a:gd name="adj3" fmla="val 3425"/>
          </a:avLst>
        </a:prstGeom>
      </dgm:spPr>
      <dgm:t>
        <a:bodyPr/>
        <a:lstStyle/>
        <a:p>
          <a:endParaRPr lang="en-US"/>
        </a:p>
      </dgm:t>
    </dgm:pt>
    <dgm:pt modelId="{23B002D3-56C1-4A23-9035-3A6934DEE52E}" type="pres">
      <dgm:prSet presAssocID="{132F832D-638B-4958-8542-0B702C0D29E4}" presName="node" presStyleLbl="node1" presStyleIdx="5" presStyleCnt="8">
        <dgm:presLayoutVars>
          <dgm:bulletEnabled val="1"/>
        </dgm:presLayoutVars>
      </dgm:prSet>
      <dgm:spPr>
        <a:prstGeom prst="ellipse">
          <a:avLst/>
        </a:prstGeom>
      </dgm:spPr>
      <dgm:t>
        <a:bodyPr/>
        <a:lstStyle/>
        <a:p>
          <a:endParaRPr lang="en-US"/>
        </a:p>
      </dgm:t>
    </dgm:pt>
    <dgm:pt modelId="{3086F6F6-971E-44E7-9BA4-32373748F21C}" type="pres">
      <dgm:prSet presAssocID="{132F832D-638B-4958-8542-0B702C0D29E4}" presName="dummy" presStyleCnt="0"/>
      <dgm:spPr/>
    </dgm:pt>
    <dgm:pt modelId="{ED2E5E54-B027-439D-8B3D-F297EBB8B1BA}" type="pres">
      <dgm:prSet presAssocID="{9C79246F-33DB-4CD6-8654-E88DB9380D36}" presName="sibTrans" presStyleLbl="sibTrans2D1" presStyleIdx="5" presStyleCnt="8"/>
      <dgm:spPr>
        <a:prstGeom prst="blockArc">
          <a:avLst>
            <a:gd name="adj1" fmla="val 8100000"/>
            <a:gd name="adj2" fmla="val 10800000"/>
            <a:gd name="adj3" fmla="val 3425"/>
          </a:avLst>
        </a:prstGeom>
      </dgm:spPr>
      <dgm:t>
        <a:bodyPr/>
        <a:lstStyle/>
        <a:p>
          <a:endParaRPr lang="en-US"/>
        </a:p>
      </dgm:t>
    </dgm:pt>
    <dgm:pt modelId="{9A38385C-4118-4B32-90E9-7D1152D273E6}" type="pres">
      <dgm:prSet presAssocID="{968E5943-56D8-42B2-9599-1DD0F521C3A8}" presName="node" presStyleLbl="node1" presStyleIdx="6" presStyleCnt="8">
        <dgm:presLayoutVars>
          <dgm:bulletEnabled val="1"/>
        </dgm:presLayoutVars>
      </dgm:prSet>
      <dgm:spPr>
        <a:prstGeom prst="ellipse">
          <a:avLst/>
        </a:prstGeom>
      </dgm:spPr>
      <dgm:t>
        <a:bodyPr/>
        <a:lstStyle/>
        <a:p>
          <a:endParaRPr lang="en-US"/>
        </a:p>
      </dgm:t>
    </dgm:pt>
    <dgm:pt modelId="{B25CBC8E-9900-4824-97AC-0FFF54A9352E}" type="pres">
      <dgm:prSet presAssocID="{968E5943-56D8-42B2-9599-1DD0F521C3A8}" presName="dummy" presStyleCnt="0"/>
      <dgm:spPr/>
    </dgm:pt>
    <dgm:pt modelId="{43129695-87A8-4525-86A1-F3B535FA5859}" type="pres">
      <dgm:prSet presAssocID="{83C0BC2F-CF67-4B56-923E-48FAA460A849}" presName="sibTrans" presStyleLbl="sibTrans2D1" presStyleIdx="6" presStyleCnt="8"/>
      <dgm:spPr>
        <a:prstGeom prst="blockArc">
          <a:avLst>
            <a:gd name="adj1" fmla="val 10800000"/>
            <a:gd name="adj2" fmla="val 13500000"/>
            <a:gd name="adj3" fmla="val 3425"/>
          </a:avLst>
        </a:prstGeom>
      </dgm:spPr>
      <dgm:t>
        <a:bodyPr/>
        <a:lstStyle/>
        <a:p>
          <a:endParaRPr lang="en-US"/>
        </a:p>
      </dgm:t>
    </dgm:pt>
    <dgm:pt modelId="{E1822F34-897F-43AB-860D-2655DA52FE23}" type="pres">
      <dgm:prSet presAssocID="{80F27390-C112-4EDF-81CE-494364EBB0BF}" presName="node" presStyleLbl="node1" presStyleIdx="7" presStyleCnt="8">
        <dgm:presLayoutVars>
          <dgm:bulletEnabled val="1"/>
        </dgm:presLayoutVars>
      </dgm:prSet>
      <dgm:spPr>
        <a:prstGeom prst="ellipse">
          <a:avLst/>
        </a:prstGeom>
      </dgm:spPr>
      <dgm:t>
        <a:bodyPr/>
        <a:lstStyle/>
        <a:p>
          <a:endParaRPr lang="en-US"/>
        </a:p>
      </dgm:t>
    </dgm:pt>
    <dgm:pt modelId="{5B886087-D641-447B-BB51-B13240B5CEF1}" type="pres">
      <dgm:prSet presAssocID="{80F27390-C112-4EDF-81CE-494364EBB0BF}" presName="dummy" presStyleCnt="0"/>
      <dgm:spPr/>
    </dgm:pt>
    <dgm:pt modelId="{6EC56FF6-CF82-4719-8B37-87ED1E56FADD}" type="pres">
      <dgm:prSet presAssocID="{778C2066-4C3E-4D53-B13A-8C6F5944CE01}" presName="sibTrans" presStyleLbl="sibTrans2D1" presStyleIdx="7" presStyleCnt="8"/>
      <dgm:spPr>
        <a:prstGeom prst="blockArc">
          <a:avLst>
            <a:gd name="adj1" fmla="val 13500000"/>
            <a:gd name="adj2" fmla="val 16200000"/>
            <a:gd name="adj3" fmla="val 3425"/>
          </a:avLst>
        </a:prstGeom>
      </dgm:spPr>
      <dgm:t>
        <a:bodyPr/>
        <a:lstStyle/>
        <a:p>
          <a:endParaRPr lang="en-US"/>
        </a:p>
      </dgm:t>
    </dgm:pt>
  </dgm:ptLst>
  <dgm:cxnLst>
    <dgm:cxn modelId="{6E129AFE-EF86-4818-96D4-086D92AB4B42}" type="presOf" srcId="{64DA747E-9217-4FD4-ACE2-0872A37EA5B9}" destId="{2B05BA8B-4E36-4A7A-BA84-606CB14F07B9}" srcOrd="0" destOrd="0" presId="urn:microsoft.com/office/officeart/2005/8/layout/radial6"/>
    <dgm:cxn modelId="{AFAB4E95-ADCD-49BA-9800-46E625CFF34D}" type="presOf" srcId="{D80FFF80-066A-41FB-9B74-CA6DF76C479E}" destId="{565C266F-8C59-41B9-9BBC-A27D0D0DFDC8}" srcOrd="0" destOrd="0" presId="urn:microsoft.com/office/officeart/2005/8/layout/radial6"/>
    <dgm:cxn modelId="{0AE83E3C-17EC-499C-85BA-2A9E8B3962FF}" type="presOf" srcId="{80F27390-C112-4EDF-81CE-494364EBB0BF}" destId="{E1822F34-897F-43AB-860D-2655DA52FE23}" srcOrd="0" destOrd="0" presId="urn:microsoft.com/office/officeart/2005/8/layout/radial6"/>
    <dgm:cxn modelId="{365CB3B0-3B9F-488D-85B3-D977ED7EF930}" srcId="{5429035F-F1E2-44D0-9C6E-78831BA84493}" destId="{64DA747E-9217-4FD4-ACE2-0872A37EA5B9}" srcOrd="1" destOrd="0" parTransId="{C0684785-5927-405F-ABB1-2B776F1808EB}" sibTransId="{7B1CE768-49E7-4D79-8EA6-2C5B198E46E4}"/>
    <dgm:cxn modelId="{C43C6170-ACB2-471C-B55B-E9E55EB0AE15}" type="presOf" srcId="{7B1CE768-49E7-4D79-8EA6-2C5B198E46E4}" destId="{5234AC94-6601-40DD-BC65-18AF6FA56AE7}" srcOrd="0" destOrd="0" presId="urn:microsoft.com/office/officeart/2005/8/layout/radial6"/>
    <dgm:cxn modelId="{B648DF8F-3E30-44C8-B811-B32CA16AD808}" type="presOf" srcId="{0821332A-8877-4A93-94DE-6967F04F2B84}" destId="{AE327B9F-A6BA-448E-BFD5-BB208D2237B1}" srcOrd="0" destOrd="0" presId="urn:microsoft.com/office/officeart/2005/8/layout/radial6"/>
    <dgm:cxn modelId="{5F2471BE-B4E5-43B3-852A-7756DD4DB2AE}" type="presOf" srcId="{132F832D-638B-4958-8542-0B702C0D29E4}" destId="{23B002D3-56C1-4A23-9035-3A6934DEE52E}" srcOrd="0" destOrd="0" presId="urn:microsoft.com/office/officeart/2005/8/layout/radial6"/>
    <dgm:cxn modelId="{8C7CB94A-4678-4D5A-83E7-B73F638932B2}" srcId="{5429035F-F1E2-44D0-9C6E-78831BA84493}" destId="{968E5943-56D8-42B2-9599-1DD0F521C3A8}" srcOrd="6" destOrd="0" parTransId="{BE48AC77-D4F6-4ACB-B876-96034C04AF42}" sibTransId="{83C0BC2F-CF67-4B56-923E-48FAA460A849}"/>
    <dgm:cxn modelId="{4D53D9C2-DA02-4CC6-B4A9-9E48D56AC854}" srcId="{5429035F-F1E2-44D0-9C6E-78831BA84493}" destId="{132F832D-638B-4958-8542-0B702C0D29E4}" srcOrd="5" destOrd="0" parTransId="{8299C7DA-BA39-400B-B64E-DC8D8BFAFC2A}" sibTransId="{9C79246F-33DB-4CD6-8654-E88DB9380D36}"/>
    <dgm:cxn modelId="{3FEBD394-F95D-4057-B462-ABA745B518B4}" srcId="{5429035F-F1E2-44D0-9C6E-78831BA84493}" destId="{D80FFF80-066A-41FB-9B74-CA6DF76C479E}" srcOrd="0" destOrd="0" parTransId="{7A3E5DFB-558C-4168-BD06-DDDF7D9EBD17}" sibTransId="{0542724F-2D7D-488A-87A6-D24AE690D4FC}"/>
    <dgm:cxn modelId="{8CED7867-0823-430C-9D41-8DBBA8E5EABD}" type="presOf" srcId="{6D9333C5-E00E-4958-A1E1-2F350755F0CF}" destId="{E9FCA59F-DCCB-4E02-8836-B95AD2C643C2}" srcOrd="0" destOrd="0" presId="urn:microsoft.com/office/officeart/2005/8/layout/radial6"/>
    <dgm:cxn modelId="{E5B09142-F4BF-46F1-A03E-39F9889A296D}" srcId="{5429035F-F1E2-44D0-9C6E-78831BA84493}" destId="{3BE54B15-842B-4BCF-9FCF-431BCD756ED9}" srcOrd="3" destOrd="0" parTransId="{B837C349-3203-4137-808A-0CBC9BA1EE90}" sibTransId="{6D9333C5-E00E-4958-A1E1-2F350755F0CF}"/>
    <dgm:cxn modelId="{F3E7CD7E-7AAE-4599-B06D-7E3A7F8BB2AB}" type="presOf" srcId="{4EC72076-ECDA-41A2-9F1A-29AF94E0C2CC}" destId="{0F79C973-2501-4635-B5A6-900D9E718955}" srcOrd="0" destOrd="0" presId="urn:microsoft.com/office/officeart/2005/8/layout/radial6"/>
    <dgm:cxn modelId="{19A420D8-52E1-44A4-B892-DD54B83D5655}" type="presOf" srcId="{3BE54B15-842B-4BCF-9FCF-431BCD756ED9}" destId="{95B18C80-AE82-456A-857B-3654499C0F97}" srcOrd="0" destOrd="0" presId="urn:microsoft.com/office/officeart/2005/8/layout/radial6"/>
    <dgm:cxn modelId="{DAFBC1D4-4E38-47D2-85C8-C2615A6A18B9}" srcId="{5429035F-F1E2-44D0-9C6E-78831BA84493}" destId="{4EC72076-ECDA-41A2-9F1A-29AF94E0C2CC}" srcOrd="2" destOrd="0" parTransId="{51FDD94D-DC74-4CEF-9079-4C07711786AD}" sibTransId="{7BC1DC22-57D2-4C25-8E98-8C8A41FC1C95}"/>
    <dgm:cxn modelId="{781407D2-AB6E-4766-A5B5-DED82A1E2915}" type="presOf" srcId="{778C2066-4C3E-4D53-B13A-8C6F5944CE01}" destId="{6EC56FF6-CF82-4719-8B37-87ED1E56FADD}" srcOrd="0" destOrd="0" presId="urn:microsoft.com/office/officeart/2005/8/layout/radial6"/>
    <dgm:cxn modelId="{8D8C193B-E9EB-4E6C-9D3E-CD33C2D3AF35}" type="presOf" srcId="{0542724F-2D7D-488A-87A6-D24AE690D4FC}" destId="{4EA884D1-CDCB-4F4B-8040-6BFC407E5341}" srcOrd="0" destOrd="0" presId="urn:microsoft.com/office/officeart/2005/8/layout/radial6"/>
    <dgm:cxn modelId="{E273DD97-AD2B-465A-B6F6-DE1EEE063B2E}" type="presOf" srcId="{37FC6F52-55F7-4486-B028-50E464262122}" destId="{74C45501-D4B3-4BA1-B489-999AFE95FAEB}" srcOrd="0" destOrd="0" presId="urn:microsoft.com/office/officeart/2005/8/layout/radial6"/>
    <dgm:cxn modelId="{7ABFC4B0-FC79-4916-A7A1-EFAC626F2B14}" type="presOf" srcId="{5429035F-F1E2-44D0-9C6E-78831BA84493}" destId="{CD0311BC-59A2-488C-A711-AE47F15B682B}" srcOrd="0" destOrd="0" presId="urn:microsoft.com/office/officeart/2005/8/layout/radial6"/>
    <dgm:cxn modelId="{1CD61185-AC09-495C-A2D8-A666F9EC9D48}" srcId="{05EBF59B-F2BC-49D1-9F7C-16F5B36917BF}" destId="{5429035F-F1E2-44D0-9C6E-78831BA84493}" srcOrd="0" destOrd="0" parTransId="{D675AD95-2317-4111-882B-EEBDCE39390E}" sibTransId="{4E693A55-FE80-4EA6-A44A-66B24CCD19BB}"/>
    <dgm:cxn modelId="{45DCB2E2-5606-47A1-A2C6-8BADD4FAB43C}" type="presOf" srcId="{968E5943-56D8-42B2-9599-1DD0F521C3A8}" destId="{9A38385C-4118-4B32-90E9-7D1152D273E6}" srcOrd="0" destOrd="0" presId="urn:microsoft.com/office/officeart/2005/8/layout/radial6"/>
    <dgm:cxn modelId="{ACB6C3DC-6C2D-40E3-83DD-8F18B6C80A0B}" srcId="{5429035F-F1E2-44D0-9C6E-78831BA84493}" destId="{80F27390-C112-4EDF-81CE-494364EBB0BF}" srcOrd="7" destOrd="0" parTransId="{035882F9-532F-4CAE-B207-68DA37626C85}" sibTransId="{778C2066-4C3E-4D53-B13A-8C6F5944CE01}"/>
    <dgm:cxn modelId="{E9D48AAF-20FD-4867-BD3C-5956B86A352C}" type="presOf" srcId="{83C0BC2F-CF67-4B56-923E-48FAA460A849}" destId="{43129695-87A8-4525-86A1-F3B535FA5859}" srcOrd="0" destOrd="0" presId="urn:microsoft.com/office/officeart/2005/8/layout/radial6"/>
    <dgm:cxn modelId="{8CB20C74-4282-40E3-A8ED-27A83BA7A321}" srcId="{5429035F-F1E2-44D0-9C6E-78831BA84493}" destId="{37FC6F52-55F7-4486-B028-50E464262122}" srcOrd="4" destOrd="0" parTransId="{A24A5B3E-455E-471D-A912-B4BD39B20762}" sibTransId="{0821332A-8877-4A93-94DE-6967F04F2B84}"/>
    <dgm:cxn modelId="{FD82E35A-2662-408A-870E-AFB13E75CEC4}" type="presOf" srcId="{7BC1DC22-57D2-4C25-8E98-8C8A41FC1C95}" destId="{68272769-A1FC-4D92-9494-1C0DB3AA9750}" srcOrd="0" destOrd="0" presId="urn:microsoft.com/office/officeart/2005/8/layout/radial6"/>
    <dgm:cxn modelId="{5A10A1A4-DCFF-480E-AB34-4021B122BD03}" type="presOf" srcId="{9C79246F-33DB-4CD6-8654-E88DB9380D36}" destId="{ED2E5E54-B027-439D-8B3D-F297EBB8B1BA}" srcOrd="0" destOrd="0" presId="urn:microsoft.com/office/officeart/2005/8/layout/radial6"/>
    <dgm:cxn modelId="{F01AE356-885A-4C64-97B6-5A0A1F31B62D}" type="presOf" srcId="{05EBF59B-F2BC-49D1-9F7C-16F5B36917BF}" destId="{84DACEFA-4ED9-4D0E-B258-883BD51659FC}" srcOrd="0" destOrd="0" presId="urn:microsoft.com/office/officeart/2005/8/layout/radial6"/>
    <dgm:cxn modelId="{92348D9D-792B-4C8F-BDD4-DF3DEECE5D10}" type="presParOf" srcId="{84DACEFA-4ED9-4D0E-B258-883BD51659FC}" destId="{CD0311BC-59A2-488C-A711-AE47F15B682B}" srcOrd="0" destOrd="0" presId="urn:microsoft.com/office/officeart/2005/8/layout/radial6"/>
    <dgm:cxn modelId="{A1AD1CF2-3C04-4794-BE2F-F1B8A640D8A1}" type="presParOf" srcId="{84DACEFA-4ED9-4D0E-B258-883BD51659FC}" destId="{565C266F-8C59-41B9-9BBC-A27D0D0DFDC8}" srcOrd="1" destOrd="0" presId="urn:microsoft.com/office/officeart/2005/8/layout/radial6"/>
    <dgm:cxn modelId="{1595C127-3594-49BC-B211-9B066FB1E5A6}" type="presParOf" srcId="{84DACEFA-4ED9-4D0E-B258-883BD51659FC}" destId="{F7DD59CC-FA76-4928-B280-4CD03CE1F0D7}" srcOrd="2" destOrd="0" presId="urn:microsoft.com/office/officeart/2005/8/layout/radial6"/>
    <dgm:cxn modelId="{E7D862B6-FF7E-4CC3-8099-3B0B29474EC1}" type="presParOf" srcId="{84DACEFA-4ED9-4D0E-B258-883BD51659FC}" destId="{4EA884D1-CDCB-4F4B-8040-6BFC407E5341}" srcOrd="3" destOrd="0" presId="urn:microsoft.com/office/officeart/2005/8/layout/radial6"/>
    <dgm:cxn modelId="{778D643B-B883-485F-8BFC-589559CCE7CB}" type="presParOf" srcId="{84DACEFA-4ED9-4D0E-B258-883BD51659FC}" destId="{2B05BA8B-4E36-4A7A-BA84-606CB14F07B9}" srcOrd="4" destOrd="0" presId="urn:microsoft.com/office/officeart/2005/8/layout/radial6"/>
    <dgm:cxn modelId="{056BE4E3-0EB3-43CC-A1C1-8008DFC2A21D}" type="presParOf" srcId="{84DACEFA-4ED9-4D0E-B258-883BD51659FC}" destId="{46FFBE55-3941-43E3-BA39-4B27D74CD0B3}" srcOrd="5" destOrd="0" presId="urn:microsoft.com/office/officeart/2005/8/layout/radial6"/>
    <dgm:cxn modelId="{53A37433-4B18-45B3-A211-7E9D63BA9194}" type="presParOf" srcId="{84DACEFA-4ED9-4D0E-B258-883BD51659FC}" destId="{5234AC94-6601-40DD-BC65-18AF6FA56AE7}" srcOrd="6" destOrd="0" presId="urn:microsoft.com/office/officeart/2005/8/layout/radial6"/>
    <dgm:cxn modelId="{075C6DDC-6384-4A2C-9BD8-64105AB8EB76}" type="presParOf" srcId="{84DACEFA-4ED9-4D0E-B258-883BD51659FC}" destId="{0F79C973-2501-4635-B5A6-900D9E718955}" srcOrd="7" destOrd="0" presId="urn:microsoft.com/office/officeart/2005/8/layout/radial6"/>
    <dgm:cxn modelId="{95D05386-1FB3-44AE-B129-710AC4440DCB}" type="presParOf" srcId="{84DACEFA-4ED9-4D0E-B258-883BD51659FC}" destId="{7FED9EAA-CFFD-43C0-BDDC-DE3A3F9FB77F}" srcOrd="8" destOrd="0" presId="urn:microsoft.com/office/officeart/2005/8/layout/radial6"/>
    <dgm:cxn modelId="{0CFFE04A-7A0A-41B5-A6E2-67E1F3CA2972}" type="presParOf" srcId="{84DACEFA-4ED9-4D0E-B258-883BD51659FC}" destId="{68272769-A1FC-4D92-9494-1C0DB3AA9750}" srcOrd="9" destOrd="0" presId="urn:microsoft.com/office/officeart/2005/8/layout/radial6"/>
    <dgm:cxn modelId="{14D09723-BBD4-49FD-97C1-AE0504C2A567}" type="presParOf" srcId="{84DACEFA-4ED9-4D0E-B258-883BD51659FC}" destId="{95B18C80-AE82-456A-857B-3654499C0F97}" srcOrd="10" destOrd="0" presId="urn:microsoft.com/office/officeart/2005/8/layout/radial6"/>
    <dgm:cxn modelId="{69EEF8B4-7006-48B2-8751-F59A4DB07AB6}" type="presParOf" srcId="{84DACEFA-4ED9-4D0E-B258-883BD51659FC}" destId="{43177684-B7A1-42A4-AD78-DC265034D3C4}" srcOrd="11" destOrd="0" presId="urn:microsoft.com/office/officeart/2005/8/layout/radial6"/>
    <dgm:cxn modelId="{D00E0344-2F93-4BE6-A673-86E4A98FFFE8}" type="presParOf" srcId="{84DACEFA-4ED9-4D0E-B258-883BD51659FC}" destId="{E9FCA59F-DCCB-4E02-8836-B95AD2C643C2}" srcOrd="12" destOrd="0" presId="urn:microsoft.com/office/officeart/2005/8/layout/radial6"/>
    <dgm:cxn modelId="{8488D38C-3AD6-480B-A3D2-8711F34497B4}" type="presParOf" srcId="{84DACEFA-4ED9-4D0E-B258-883BD51659FC}" destId="{74C45501-D4B3-4BA1-B489-999AFE95FAEB}" srcOrd="13" destOrd="0" presId="urn:microsoft.com/office/officeart/2005/8/layout/radial6"/>
    <dgm:cxn modelId="{8ED89CE2-DF7E-4DBD-9CD0-70F03C46C57D}" type="presParOf" srcId="{84DACEFA-4ED9-4D0E-B258-883BD51659FC}" destId="{D8578FB2-8163-4F78-86AD-DAB04214FDC7}" srcOrd="14" destOrd="0" presId="urn:microsoft.com/office/officeart/2005/8/layout/radial6"/>
    <dgm:cxn modelId="{AE0C14B7-4E73-426C-AF9D-D64D8BCD1A16}" type="presParOf" srcId="{84DACEFA-4ED9-4D0E-B258-883BD51659FC}" destId="{AE327B9F-A6BA-448E-BFD5-BB208D2237B1}" srcOrd="15" destOrd="0" presId="urn:microsoft.com/office/officeart/2005/8/layout/radial6"/>
    <dgm:cxn modelId="{B79E115B-734E-4A7A-809E-24A9499B0344}" type="presParOf" srcId="{84DACEFA-4ED9-4D0E-B258-883BD51659FC}" destId="{23B002D3-56C1-4A23-9035-3A6934DEE52E}" srcOrd="16" destOrd="0" presId="urn:microsoft.com/office/officeart/2005/8/layout/radial6"/>
    <dgm:cxn modelId="{2D6E05DA-85E5-4286-B808-AADAEEC382A2}" type="presParOf" srcId="{84DACEFA-4ED9-4D0E-B258-883BD51659FC}" destId="{3086F6F6-971E-44E7-9BA4-32373748F21C}" srcOrd="17" destOrd="0" presId="urn:microsoft.com/office/officeart/2005/8/layout/radial6"/>
    <dgm:cxn modelId="{52156485-F646-42CD-9DD3-3492BD62DD9C}" type="presParOf" srcId="{84DACEFA-4ED9-4D0E-B258-883BD51659FC}" destId="{ED2E5E54-B027-439D-8B3D-F297EBB8B1BA}" srcOrd="18" destOrd="0" presId="urn:microsoft.com/office/officeart/2005/8/layout/radial6"/>
    <dgm:cxn modelId="{98F3C194-9744-489F-9BB8-A67278E28334}" type="presParOf" srcId="{84DACEFA-4ED9-4D0E-B258-883BD51659FC}" destId="{9A38385C-4118-4B32-90E9-7D1152D273E6}" srcOrd="19" destOrd="0" presId="urn:microsoft.com/office/officeart/2005/8/layout/radial6"/>
    <dgm:cxn modelId="{C4191DF7-59E8-4499-960A-4D509B541B2A}" type="presParOf" srcId="{84DACEFA-4ED9-4D0E-B258-883BD51659FC}" destId="{B25CBC8E-9900-4824-97AC-0FFF54A9352E}" srcOrd="20" destOrd="0" presId="urn:microsoft.com/office/officeart/2005/8/layout/radial6"/>
    <dgm:cxn modelId="{7C1713D1-3DEB-408A-AF72-E8CB30793582}" type="presParOf" srcId="{84DACEFA-4ED9-4D0E-B258-883BD51659FC}" destId="{43129695-87A8-4525-86A1-F3B535FA5859}" srcOrd="21" destOrd="0" presId="urn:microsoft.com/office/officeart/2005/8/layout/radial6"/>
    <dgm:cxn modelId="{BC09949A-2CE8-4A17-94F8-9ADBCAE2FA5F}" type="presParOf" srcId="{84DACEFA-4ED9-4D0E-B258-883BD51659FC}" destId="{E1822F34-897F-43AB-860D-2655DA52FE23}" srcOrd="22" destOrd="0" presId="urn:microsoft.com/office/officeart/2005/8/layout/radial6"/>
    <dgm:cxn modelId="{40848522-C4A1-4FCC-99C1-6D65B8057A83}" type="presParOf" srcId="{84DACEFA-4ED9-4D0E-B258-883BD51659FC}" destId="{5B886087-D641-447B-BB51-B13240B5CEF1}" srcOrd="23" destOrd="0" presId="urn:microsoft.com/office/officeart/2005/8/layout/radial6"/>
    <dgm:cxn modelId="{3D66C6FF-FF31-48A9-9CCD-10F996F8574E}" type="presParOf" srcId="{84DACEFA-4ED9-4D0E-B258-883BD51659FC}" destId="{6EC56FF6-CF82-4719-8B37-87ED1E56FADD}" srcOrd="24" destOrd="0" presId="urn:microsoft.com/office/officeart/2005/8/layout/radial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4F9F61E-47BC-4479-A62B-86B05D9C1C5D}" type="doc">
      <dgm:prSet loTypeId="urn:microsoft.com/office/officeart/2005/8/layout/radial6" loCatId="cycle" qsTypeId="urn:microsoft.com/office/officeart/2005/8/quickstyle/3d3" qsCatId="3D" csTypeId="urn:microsoft.com/office/officeart/2005/8/colors/colorful1" csCatId="colorful" phldr="1"/>
      <dgm:spPr/>
      <dgm:t>
        <a:bodyPr/>
        <a:lstStyle/>
        <a:p>
          <a:endParaRPr lang="en-US"/>
        </a:p>
      </dgm:t>
    </dgm:pt>
    <dgm:pt modelId="{123CBDC3-766A-4028-9D92-B96D500B97C3}">
      <dgm:prSet phldrT="[Text]"/>
      <dgm:spPr>
        <a:xfrm>
          <a:off x="2745408" y="1711945"/>
          <a:ext cx="1033808" cy="1033808"/>
        </a:xfr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 lastClr="FFFFFF"/>
              </a:solidFill>
              <a:latin typeface="Calibri"/>
              <a:ea typeface="+mn-ea"/>
              <a:cs typeface="+mn-cs"/>
            </a:rPr>
            <a:t>Mission Statement</a:t>
          </a:r>
        </a:p>
      </dgm:t>
    </dgm:pt>
    <dgm:pt modelId="{BD53CA09-7D38-451E-B5B7-82FE0C67B597}" type="parTrans" cxnId="{1DBEC809-7005-4EF9-BD9F-D0C8827E4146}">
      <dgm:prSet/>
      <dgm:spPr/>
      <dgm:t>
        <a:bodyPr/>
        <a:lstStyle/>
        <a:p>
          <a:endParaRPr lang="en-US"/>
        </a:p>
      </dgm:t>
    </dgm:pt>
    <dgm:pt modelId="{401C6B49-2443-471F-AF9E-D99C9FE9C0B5}" type="sibTrans" cxnId="{1DBEC809-7005-4EF9-BD9F-D0C8827E4146}">
      <dgm:prSet/>
      <dgm:spPr/>
      <dgm:t>
        <a:bodyPr/>
        <a:lstStyle/>
        <a:p>
          <a:endParaRPr lang="en-US"/>
        </a:p>
      </dgm:t>
    </dgm:pt>
    <dgm:pt modelId="{77CC5BBB-7CFA-4D48-A6A9-65B4EE327254}">
      <dgm:prSet phldrT="[Text]"/>
      <dgm:spPr>
        <a:xfrm>
          <a:off x="2900479" y="2937"/>
          <a:ext cx="723666" cy="723666"/>
        </a:xfrm>
        <a:solidFill>
          <a:srgbClr val="C0504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 lastClr="FFFFFF"/>
              </a:solidFill>
              <a:latin typeface="Calibri"/>
              <a:ea typeface="+mn-ea"/>
              <a:cs typeface="+mn-cs"/>
            </a:rPr>
            <a:t>Goal:  Communication</a:t>
          </a:r>
        </a:p>
      </dgm:t>
    </dgm:pt>
    <dgm:pt modelId="{6ECDD746-1879-436F-A5B6-62AD2C113C95}" type="parTrans" cxnId="{2E1BABEC-D73B-420D-8163-95743CD40D17}">
      <dgm:prSet/>
      <dgm:spPr/>
      <dgm:t>
        <a:bodyPr/>
        <a:lstStyle/>
        <a:p>
          <a:endParaRPr lang="en-US"/>
        </a:p>
      </dgm:t>
    </dgm:pt>
    <dgm:pt modelId="{18CBE30E-83CF-494A-ADFC-38EB07226C20}" type="sibTrans" cxnId="{2E1BABEC-D73B-420D-8163-95743CD40D17}">
      <dgm:prSet/>
      <dgm:spPr>
        <a:xfrm>
          <a:off x="1372181" y="338718"/>
          <a:ext cx="3780262" cy="3780262"/>
        </a:xfrm>
        <a:solidFill>
          <a:srgbClr val="C0504D">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en-US"/>
        </a:p>
      </dgm:t>
    </dgm:pt>
    <dgm:pt modelId="{1F73E255-1EB7-4B4F-9047-06B82090A2BB}">
      <dgm:prSet phldrT="[Text]"/>
      <dgm:spPr>
        <a:xfrm>
          <a:off x="3996157" y="358944"/>
          <a:ext cx="723666" cy="723666"/>
        </a:xfrm>
        <a:solidFill>
          <a:srgbClr val="9BBB59">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 lastClr="FFFFFF"/>
              </a:solidFill>
              <a:latin typeface="Calibri"/>
              <a:ea typeface="+mn-ea"/>
              <a:cs typeface="+mn-cs"/>
            </a:rPr>
            <a:t>Goal:  Thinking &amp; Problem Solving Skills</a:t>
          </a:r>
        </a:p>
      </dgm:t>
    </dgm:pt>
    <dgm:pt modelId="{09516B29-85FC-4CC2-901B-632C6271E239}" type="parTrans" cxnId="{387B8204-ED76-4641-A58D-B56C61ADC23A}">
      <dgm:prSet/>
      <dgm:spPr/>
      <dgm:t>
        <a:bodyPr/>
        <a:lstStyle/>
        <a:p>
          <a:endParaRPr lang="en-US"/>
        </a:p>
      </dgm:t>
    </dgm:pt>
    <dgm:pt modelId="{C7D1F2B8-0E7E-4758-A7D3-D0F9FBD9DF74}" type="sibTrans" cxnId="{387B8204-ED76-4641-A58D-B56C61ADC23A}">
      <dgm:prSet/>
      <dgm:spPr>
        <a:xfrm>
          <a:off x="2101352" y="658340"/>
          <a:ext cx="3780262" cy="3780262"/>
        </a:xfrm>
        <a:solidFill>
          <a:srgbClr val="9BBB59">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en-US"/>
        </a:p>
      </dgm:t>
    </dgm:pt>
    <dgm:pt modelId="{F94E17CF-43D7-43D4-94F2-42481B2726CE}">
      <dgm:prSet phldrT="[Text]"/>
      <dgm:spPr>
        <a:xfrm>
          <a:off x="1127634" y="1290984"/>
          <a:ext cx="723666" cy="723666"/>
        </a:xfrm>
        <a:solidFill>
          <a:srgbClr val="4BACC6">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 lastClr="FFFFFF"/>
              </a:solidFill>
              <a:latin typeface="Calibri"/>
              <a:ea typeface="+mn-ea"/>
              <a:cs typeface="+mn-cs"/>
            </a:rPr>
            <a:t>Goal:  Knowledge of the World</a:t>
          </a:r>
        </a:p>
      </dgm:t>
    </dgm:pt>
    <dgm:pt modelId="{F11306DA-C2CC-444F-8337-EA8BC20E664B}" type="parTrans" cxnId="{2880C04F-C046-45EA-A6D7-3D871ABF4E17}">
      <dgm:prSet/>
      <dgm:spPr/>
      <dgm:t>
        <a:bodyPr/>
        <a:lstStyle/>
        <a:p>
          <a:endParaRPr lang="en-US"/>
        </a:p>
      </dgm:t>
    </dgm:pt>
    <dgm:pt modelId="{405EF475-06AA-4995-83F6-3ABB79FD550D}" type="sibTrans" cxnId="{2880C04F-C046-45EA-A6D7-3D871ABF4E17}">
      <dgm:prSet/>
      <dgm:spPr>
        <a:xfrm>
          <a:off x="1372181" y="338718"/>
          <a:ext cx="3780262" cy="3780262"/>
        </a:xfrm>
        <a:solidFill>
          <a:srgbClr val="4BACC6">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en-US"/>
        </a:p>
      </dgm:t>
    </dgm:pt>
    <dgm:pt modelId="{208AD1C4-2CEB-4731-BC40-E900D57A4E4B}">
      <dgm:prSet phldrT="[Text]"/>
      <dgm:spPr>
        <a:xfrm>
          <a:off x="1804800" y="358944"/>
          <a:ext cx="723666" cy="723666"/>
        </a:xfrm>
        <a:solidFill>
          <a:srgbClr val="F79646">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 lastClr="FFFFFF"/>
              </a:solidFill>
              <a:latin typeface="Calibri"/>
              <a:ea typeface="+mn-ea"/>
              <a:cs typeface="+mn-cs"/>
            </a:rPr>
            <a:t>Goal:  Methodology</a:t>
          </a:r>
        </a:p>
      </dgm:t>
    </dgm:pt>
    <dgm:pt modelId="{1578D7C3-DE15-4649-9CCB-DC41468E5EA7}" type="parTrans" cxnId="{B6079824-7AC5-48E9-B6E0-60F6D9B888C0}">
      <dgm:prSet/>
      <dgm:spPr/>
      <dgm:t>
        <a:bodyPr/>
        <a:lstStyle/>
        <a:p>
          <a:endParaRPr lang="en-US"/>
        </a:p>
      </dgm:t>
    </dgm:pt>
    <dgm:pt modelId="{608AB2E7-72EE-4539-ABB0-236761551259}" type="sibTrans" cxnId="{B6079824-7AC5-48E9-B6E0-60F6D9B888C0}">
      <dgm:prSet/>
      <dgm:spPr>
        <a:xfrm>
          <a:off x="1372181" y="338718"/>
          <a:ext cx="3780262" cy="3780262"/>
        </a:xfrm>
        <a:solidFill>
          <a:srgbClr val="F79646">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en-US"/>
        </a:p>
      </dgm:t>
    </dgm:pt>
    <dgm:pt modelId="{C1B0DEF6-5EE2-4AB3-9588-54853EFD1629}">
      <dgm:prSet/>
      <dgm:spPr>
        <a:xfrm>
          <a:off x="1032140" y="2528727"/>
          <a:ext cx="723666" cy="723666"/>
        </a:xfrm>
        <a:solidFill>
          <a:srgbClr val="8064A2">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 lastClr="FFFFFF"/>
              </a:solidFill>
              <a:latin typeface="Calibri"/>
              <a:ea typeface="+mn-ea"/>
              <a:cs typeface="+mn-cs"/>
            </a:rPr>
            <a:t>Value:  Individuality in musical expression</a:t>
          </a:r>
        </a:p>
      </dgm:t>
    </dgm:pt>
    <dgm:pt modelId="{36F3D09A-C773-4DFD-BF1E-5400687839EA}" type="parTrans" cxnId="{9A11FC76-BD23-4B26-B576-BFC37B3961E3}">
      <dgm:prSet/>
      <dgm:spPr/>
      <dgm:t>
        <a:bodyPr/>
        <a:lstStyle/>
        <a:p>
          <a:endParaRPr lang="en-US"/>
        </a:p>
      </dgm:t>
    </dgm:pt>
    <dgm:pt modelId="{3C524396-C376-4B9E-8051-931A86BF936C}" type="sibTrans" cxnId="{9A11FC76-BD23-4B26-B576-BFC37B3961E3}">
      <dgm:prSet/>
      <dgm:spPr>
        <a:xfrm>
          <a:off x="1304081" y="516765"/>
          <a:ext cx="3780262" cy="3780262"/>
        </a:xfrm>
        <a:solidFill>
          <a:srgbClr val="8064A2">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en-US"/>
        </a:p>
      </dgm:t>
    </dgm:pt>
    <dgm:pt modelId="{C0444AEF-C959-47C5-99CE-8B93F455AE3A}">
      <dgm:prSet/>
      <dgm:spPr>
        <a:xfrm>
          <a:off x="1804800" y="3375088"/>
          <a:ext cx="723666" cy="723666"/>
        </a:xfrm>
        <a:solidFill>
          <a:srgbClr val="9BBB59">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 lastClr="FFFFFF"/>
              </a:solidFill>
              <a:latin typeface="Calibri"/>
              <a:ea typeface="+mn-ea"/>
              <a:cs typeface="+mn-cs"/>
            </a:rPr>
            <a:t>Value:  Discipline, commitment, perseverance</a:t>
          </a:r>
        </a:p>
      </dgm:t>
    </dgm:pt>
    <dgm:pt modelId="{8AA8E45D-C55D-4E14-AE33-5ECB2898A4C3}" type="parTrans" cxnId="{87F2FE09-241F-45BD-9DCF-057670DCAF39}">
      <dgm:prSet/>
      <dgm:spPr/>
      <dgm:t>
        <a:bodyPr/>
        <a:lstStyle/>
        <a:p>
          <a:endParaRPr lang="en-US"/>
        </a:p>
      </dgm:t>
    </dgm:pt>
    <dgm:pt modelId="{EBE8C98A-8B58-47A6-B026-AD4290C3CCC6}" type="sibTrans" cxnId="{87F2FE09-241F-45BD-9DCF-057670DCAF39}">
      <dgm:prSet/>
      <dgm:spPr>
        <a:xfrm>
          <a:off x="1200198" y="227661"/>
          <a:ext cx="3780262" cy="3780262"/>
        </a:xfrm>
        <a:solidFill>
          <a:srgbClr val="9BBB59">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en-US"/>
        </a:p>
      </dgm:t>
    </dgm:pt>
    <dgm:pt modelId="{67099A79-2A9A-4C82-823B-6E0ADCB3C25F}">
      <dgm:prSet/>
      <dgm:spPr>
        <a:xfrm>
          <a:off x="4673324" y="2443049"/>
          <a:ext cx="723666" cy="723666"/>
        </a:xfrm>
        <a:solidFill>
          <a:srgbClr val="4BACC6">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 lastClr="FFFFFF"/>
              </a:solidFill>
              <a:latin typeface="Calibri"/>
              <a:ea typeface="+mn-ea"/>
              <a:cs typeface="+mn-cs"/>
            </a:rPr>
            <a:t>Value: Music's ability to imrove human condition</a:t>
          </a:r>
        </a:p>
      </dgm:t>
    </dgm:pt>
    <dgm:pt modelId="{2EA00C8B-3B49-4B77-ABD1-77F3146E37FA}" type="parTrans" cxnId="{DEE6819F-A570-4887-84F8-8CE542B7898C}">
      <dgm:prSet/>
      <dgm:spPr/>
      <dgm:t>
        <a:bodyPr/>
        <a:lstStyle/>
        <a:p>
          <a:endParaRPr lang="en-US"/>
        </a:p>
      </dgm:t>
    </dgm:pt>
    <dgm:pt modelId="{1D83AF72-F862-4BE0-92CB-372FD6415C97}" type="sibTrans" cxnId="{DEE6819F-A570-4887-84F8-8CE542B7898C}">
      <dgm:prSet/>
      <dgm:spPr>
        <a:xfrm>
          <a:off x="1381707" y="367297"/>
          <a:ext cx="3780262" cy="3780262"/>
        </a:xfrm>
        <a:solidFill>
          <a:srgbClr val="4BACC6">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en-US"/>
        </a:p>
      </dgm:t>
    </dgm:pt>
    <dgm:pt modelId="{F9296291-10C0-40CC-A294-65AC3BE8C27D}">
      <dgm:prSet/>
      <dgm:spPr>
        <a:xfrm>
          <a:off x="2900479" y="3731096"/>
          <a:ext cx="723666" cy="723666"/>
        </a:xfrm>
        <a:solidFill>
          <a:srgbClr val="C0504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 lastClr="FFFFFF"/>
              </a:solidFill>
              <a:latin typeface="Calibri"/>
              <a:ea typeface="+mn-ea"/>
              <a:cs typeface="+mn-cs"/>
            </a:rPr>
            <a:t>Value:  Creativity, innovation, diversity of perspectives</a:t>
          </a:r>
        </a:p>
      </dgm:t>
    </dgm:pt>
    <dgm:pt modelId="{9F26954A-C735-44E0-B8B6-8DAB6B3408CF}" type="parTrans" cxnId="{22E0C24C-804C-4700-8D30-4177A32C4589}">
      <dgm:prSet/>
      <dgm:spPr/>
      <dgm:t>
        <a:bodyPr/>
        <a:lstStyle/>
        <a:p>
          <a:endParaRPr lang="en-US"/>
        </a:p>
      </dgm:t>
    </dgm:pt>
    <dgm:pt modelId="{879FC030-CC46-496E-8BEA-94908F354169}" type="sibTrans" cxnId="{22E0C24C-804C-4700-8D30-4177A32C4589}">
      <dgm:prSet/>
      <dgm:spPr>
        <a:xfrm>
          <a:off x="1372181" y="338718"/>
          <a:ext cx="3780262" cy="3780262"/>
        </a:xfrm>
        <a:solidFill>
          <a:srgbClr val="C0504D">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en-US"/>
        </a:p>
      </dgm:t>
    </dgm:pt>
    <dgm:pt modelId="{4A443665-0B62-4DCD-A9C7-B946C0C069C7}">
      <dgm:prSet/>
      <dgm:spPr>
        <a:xfrm>
          <a:off x="3996157" y="3375088"/>
          <a:ext cx="723666" cy="723666"/>
        </a:xfrm>
        <a:solidFill>
          <a:srgbClr val="F79646">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 lastClr="FFFFFF"/>
              </a:solidFill>
              <a:latin typeface="Calibri"/>
              <a:ea typeface="+mn-ea"/>
              <a:cs typeface="+mn-cs"/>
            </a:rPr>
            <a:t>Value:  Musical citizenship - serving &amp; connecting through music</a:t>
          </a:r>
        </a:p>
      </dgm:t>
    </dgm:pt>
    <dgm:pt modelId="{48CF3E75-9B01-4462-9C7C-5A07B613E55A}" type="parTrans" cxnId="{794DE08E-BFEB-42A7-AF9F-E2C3F502D586}">
      <dgm:prSet/>
      <dgm:spPr/>
      <dgm:t>
        <a:bodyPr/>
        <a:lstStyle/>
        <a:p>
          <a:endParaRPr lang="en-US"/>
        </a:p>
      </dgm:t>
    </dgm:pt>
    <dgm:pt modelId="{77A76ED2-B7D5-4C81-B4A6-F57D1A7A72FD}" type="sibTrans" cxnId="{794DE08E-BFEB-42A7-AF9F-E2C3F502D586}">
      <dgm:prSet/>
      <dgm:spPr>
        <a:xfrm>
          <a:off x="1372181" y="338718"/>
          <a:ext cx="3780262" cy="3780262"/>
        </a:xfrm>
        <a:solidFill>
          <a:srgbClr val="F79646">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en-US"/>
        </a:p>
      </dgm:t>
    </dgm:pt>
    <dgm:pt modelId="{E385590F-7299-4D0A-99FE-FC92604271ED}">
      <dgm:prSet/>
      <dgm:spPr>
        <a:xfrm>
          <a:off x="5101944" y="1043335"/>
          <a:ext cx="723666" cy="723666"/>
        </a:xfrm>
        <a:solidFill>
          <a:srgbClr val="8064A2">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 lastClr="FFFFFF"/>
              </a:solidFill>
              <a:latin typeface="Calibri"/>
              <a:ea typeface="+mn-ea"/>
              <a:cs typeface="+mn-cs"/>
            </a:rPr>
            <a:t>Students</a:t>
          </a:r>
        </a:p>
      </dgm:t>
    </dgm:pt>
    <dgm:pt modelId="{6DED0267-E390-4C9B-BCDE-965E925E47DA}" type="parTrans" cxnId="{4A9EB686-7863-491D-ABF5-342AFC61893F}">
      <dgm:prSet/>
      <dgm:spPr/>
      <dgm:t>
        <a:bodyPr/>
        <a:lstStyle/>
        <a:p>
          <a:endParaRPr lang="en-US"/>
        </a:p>
      </dgm:t>
    </dgm:pt>
    <dgm:pt modelId="{8A637EE8-124E-490D-A3D2-42433918C54B}" type="sibTrans" cxnId="{4A9EB686-7863-491D-ABF5-342AFC61893F}">
      <dgm:prSet/>
      <dgm:spPr>
        <a:xfrm>
          <a:off x="1720101" y="-287073"/>
          <a:ext cx="3780262" cy="3780262"/>
        </a:xfrm>
        <a:solidFill>
          <a:srgbClr val="8064A2">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en-US"/>
        </a:p>
      </dgm:t>
    </dgm:pt>
    <dgm:pt modelId="{CA897874-6086-4EEE-AFD0-17E8D083BF92}" type="pres">
      <dgm:prSet presAssocID="{64F9F61E-47BC-4479-A62B-86B05D9C1C5D}" presName="Name0" presStyleCnt="0">
        <dgm:presLayoutVars>
          <dgm:chMax val="1"/>
          <dgm:dir/>
          <dgm:animLvl val="ctr"/>
          <dgm:resizeHandles val="exact"/>
        </dgm:presLayoutVars>
      </dgm:prSet>
      <dgm:spPr/>
      <dgm:t>
        <a:bodyPr/>
        <a:lstStyle/>
        <a:p>
          <a:endParaRPr lang="en-US"/>
        </a:p>
      </dgm:t>
    </dgm:pt>
    <dgm:pt modelId="{4ADE70C5-1BBB-4BDA-A365-C47647C8AD90}" type="pres">
      <dgm:prSet presAssocID="{123CBDC3-766A-4028-9D92-B96D500B97C3}" presName="centerShape" presStyleLbl="node0" presStyleIdx="0" presStyleCnt="1"/>
      <dgm:spPr>
        <a:prstGeom prst="ellipse">
          <a:avLst/>
        </a:prstGeom>
      </dgm:spPr>
      <dgm:t>
        <a:bodyPr/>
        <a:lstStyle/>
        <a:p>
          <a:endParaRPr lang="en-US"/>
        </a:p>
      </dgm:t>
    </dgm:pt>
    <dgm:pt modelId="{A6A9610F-DC17-4B62-A195-C7E23399756E}" type="pres">
      <dgm:prSet presAssocID="{77CC5BBB-7CFA-4D48-A6A9-65B4EE327254}" presName="node" presStyleLbl="node1" presStyleIdx="0" presStyleCnt="10">
        <dgm:presLayoutVars>
          <dgm:bulletEnabled val="1"/>
        </dgm:presLayoutVars>
      </dgm:prSet>
      <dgm:spPr>
        <a:prstGeom prst="ellipse">
          <a:avLst/>
        </a:prstGeom>
      </dgm:spPr>
      <dgm:t>
        <a:bodyPr/>
        <a:lstStyle/>
        <a:p>
          <a:endParaRPr lang="en-US"/>
        </a:p>
      </dgm:t>
    </dgm:pt>
    <dgm:pt modelId="{88C5585D-89A6-42CB-B80C-C0EF25760BCF}" type="pres">
      <dgm:prSet presAssocID="{77CC5BBB-7CFA-4D48-A6A9-65B4EE327254}" presName="dummy" presStyleCnt="0"/>
      <dgm:spPr/>
    </dgm:pt>
    <dgm:pt modelId="{AE66C138-0274-4E5C-9682-FBFC10DFDF7A}" type="pres">
      <dgm:prSet presAssocID="{18CBE30E-83CF-494A-ADFC-38EB07226C20}" presName="sibTrans" presStyleLbl="sibTrans2D1" presStyleIdx="0" presStyleCnt="10"/>
      <dgm:spPr>
        <a:prstGeom prst="blockArc">
          <a:avLst>
            <a:gd name="adj1" fmla="val 16200000"/>
            <a:gd name="adj2" fmla="val 18360000"/>
            <a:gd name="adj3" fmla="val 2757"/>
          </a:avLst>
        </a:prstGeom>
      </dgm:spPr>
      <dgm:t>
        <a:bodyPr/>
        <a:lstStyle/>
        <a:p>
          <a:endParaRPr lang="en-US"/>
        </a:p>
      </dgm:t>
    </dgm:pt>
    <dgm:pt modelId="{20291E0F-0569-41EE-833D-63CF52CF910A}" type="pres">
      <dgm:prSet presAssocID="{1F73E255-1EB7-4B4F-9047-06B82090A2BB}" presName="node" presStyleLbl="node1" presStyleIdx="1" presStyleCnt="10">
        <dgm:presLayoutVars>
          <dgm:bulletEnabled val="1"/>
        </dgm:presLayoutVars>
      </dgm:prSet>
      <dgm:spPr>
        <a:prstGeom prst="ellipse">
          <a:avLst/>
        </a:prstGeom>
      </dgm:spPr>
      <dgm:t>
        <a:bodyPr/>
        <a:lstStyle/>
        <a:p>
          <a:endParaRPr lang="en-US"/>
        </a:p>
      </dgm:t>
    </dgm:pt>
    <dgm:pt modelId="{B392DB2B-993B-4462-920D-E66C1D476F76}" type="pres">
      <dgm:prSet presAssocID="{1F73E255-1EB7-4B4F-9047-06B82090A2BB}" presName="dummy" presStyleCnt="0"/>
      <dgm:spPr/>
    </dgm:pt>
    <dgm:pt modelId="{38A90693-664E-4F13-9450-8E666194A120}" type="pres">
      <dgm:prSet presAssocID="{C7D1F2B8-0E7E-4758-A7D3-D0F9FBD9DF74}" presName="sibTrans" presStyleLbl="sibTrans2D1" presStyleIdx="1" presStyleCnt="10"/>
      <dgm:spPr>
        <a:prstGeom prst="blockArc">
          <a:avLst>
            <a:gd name="adj1" fmla="val 16880347"/>
            <a:gd name="adj2" fmla="val 19330143"/>
            <a:gd name="adj3" fmla="val 2757"/>
          </a:avLst>
        </a:prstGeom>
      </dgm:spPr>
      <dgm:t>
        <a:bodyPr/>
        <a:lstStyle/>
        <a:p>
          <a:endParaRPr lang="en-US"/>
        </a:p>
      </dgm:t>
    </dgm:pt>
    <dgm:pt modelId="{B3F3D8DA-590C-45C8-AFFD-BBEEF21C15AC}" type="pres">
      <dgm:prSet presAssocID="{E385590F-7299-4D0A-99FE-FC92604271ED}" presName="node" presStyleLbl="node1" presStyleIdx="2" presStyleCnt="10" custRadScaleRad="126095" custRadScaleInc="-20945">
        <dgm:presLayoutVars>
          <dgm:bulletEnabled val="1"/>
        </dgm:presLayoutVars>
      </dgm:prSet>
      <dgm:spPr>
        <a:prstGeom prst="ellipse">
          <a:avLst/>
        </a:prstGeom>
      </dgm:spPr>
      <dgm:t>
        <a:bodyPr/>
        <a:lstStyle/>
        <a:p>
          <a:endParaRPr lang="en-US"/>
        </a:p>
      </dgm:t>
    </dgm:pt>
    <dgm:pt modelId="{94A91D91-55C4-4A66-89F4-A98F9A042B96}" type="pres">
      <dgm:prSet presAssocID="{E385590F-7299-4D0A-99FE-FC92604271ED}" presName="dummy" presStyleCnt="0"/>
      <dgm:spPr/>
    </dgm:pt>
    <dgm:pt modelId="{CE0DC374-5464-4014-AB03-F01062AFB579}" type="pres">
      <dgm:prSet presAssocID="{8A637EE8-124E-490D-A3D2-42433918C54B}" presName="sibTrans" presStyleLbl="sibTrans2D1" presStyleIdx="2" presStyleCnt="10"/>
      <dgm:spPr>
        <a:prstGeom prst="blockArc">
          <a:avLst>
            <a:gd name="adj1" fmla="val 21234362"/>
            <a:gd name="adj2" fmla="val 2408717"/>
            <a:gd name="adj3" fmla="val 2757"/>
          </a:avLst>
        </a:prstGeom>
      </dgm:spPr>
      <dgm:t>
        <a:bodyPr/>
        <a:lstStyle/>
        <a:p>
          <a:endParaRPr lang="en-US"/>
        </a:p>
      </dgm:t>
    </dgm:pt>
    <dgm:pt modelId="{A966C818-C048-4715-94D4-4E64C4028C2E}" type="pres">
      <dgm:prSet presAssocID="{67099A79-2A9A-4C82-823B-6E0ADCB3C25F}" presName="node" presStyleLbl="node1" presStyleIdx="3" presStyleCnt="10">
        <dgm:presLayoutVars>
          <dgm:bulletEnabled val="1"/>
        </dgm:presLayoutVars>
      </dgm:prSet>
      <dgm:spPr>
        <a:prstGeom prst="ellipse">
          <a:avLst/>
        </a:prstGeom>
      </dgm:spPr>
      <dgm:t>
        <a:bodyPr/>
        <a:lstStyle/>
        <a:p>
          <a:endParaRPr lang="en-US"/>
        </a:p>
      </dgm:t>
    </dgm:pt>
    <dgm:pt modelId="{C5966649-4A78-4C81-AA0D-E5F4AFE10EC4}" type="pres">
      <dgm:prSet presAssocID="{67099A79-2A9A-4C82-823B-6E0ADCB3C25F}" presName="dummy" presStyleCnt="0"/>
      <dgm:spPr/>
    </dgm:pt>
    <dgm:pt modelId="{0DB516D2-B373-48DE-9036-7D25D984D0CB}" type="pres">
      <dgm:prSet presAssocID="{1D83AF72-F862-4BE0-92CB-372FD6415C97}" presName="sibTrans" presStyleLbl="sibTrans2D1" presStyleIdx="3" presStyleCnt="10" custLinFactNeighborX="252" custLinFactNeighborY="756"/>
      <dgm:spPr>
        <a:prstGeom prst="blockArc">
          <a:avLst>
            <a:gd name="adj1" fmla="val 1080000"/>
            <a:gd name="adj2" fmla="val 3240000"/>
            <a:gd name="adj3" fmla="val 2757"/>
          </a:avLst>
        </a:prstGeom>
      </dgm:spPr>
      <dgm:t>
        <a:bodyPr/>
        <a:lstStyle/>
        <a:p>
          <a:endParaRPr lang="en-US"/>
        </a:p>
      </dgm:t>
    </dgm:pt>
    <dgm:pt modelId="{5EAF5497-DC34-425B-93ED-C3C1FA37F80D}" type="pres">
      <dgm:prSet presAssocID="{4A443665-0B62-4DCD-A9C7-B946C0C069C7}" presName="node" presStyleLbl="node1" presStyleIdx="4" presStyleCnt="10">
        <dgm:presLayoutVars>
          <dgm:bulletEnabled val="1"/>
        </dgm:presLayoutVars>
      </dgm:prSet>
      <dgm:spPr>
        <a:prstGeom prst="ellipse">
          <a:avLst/>
        </a:prstGeom>
      </dgm:spPr>
      <dgm:t>
        <a:bodyPr/>
        <a:lstStyle/>
        <a:p>
          <a:endParaRPr lang="en-US"/>
        </a:p>
      </dgm:t>
    </dgm:pt>
    <dgm:pt modelId="{0FECD13A-07CD-4215-AD5A-04EECCF79920}" type="pres">
      <dgm:prSet presAssocID="{4A443665-0B62-4DCD-A9C7-B946C0C069C7}" presName="dummy" presStyleCnt="0"/>
      <dgm:spPr/>
    </dgm:pt>
    <dgm:pt modelId="{786CC419-904D-4685-9EBB-6FE9139B3285}" type="pres">
      <dgm:prSet presAssocID="{77A76ED2-B7D5-4C81-B4A6-F57D1A7A72FD}" presName="sibTrans" presStyleLbl="sibTrans2D1" presStyleIdx="4" presStyleCnt="10"/>
      <dgm:spPr>
        <a:prstGeom prst="blockArc">
          <a:avLst>
            <a:gd name="adj1" fmla="val 3240000"/>
            <a:gd name="adj2" fmla="val 5400000"/>
            <a:gd name="adj3" fmla="val 2757"/>
          </a:avLst>
        </a:prstGeom>
      </dgm:spPr>
      <dgm:t>
        <a:bodyPr/>
        <a:lstStyle/>
        <a:p>
          <a:endParaRPr lang="en-US"/>
        </a:p>
      </dgm:t>
    </dgm:pt>
    <dgm:pt modelId="{0D77D0B5-56E1-4753-8703-27B4FBECD25D}" type="pres">
      <dgm:prSet presAssocID="{F9296291-10C0-40CC-A294-65AC3BE8C27D}" presName="node" presStyleLbl="node1" presStyleIdx="5" presStyleCnt="10">
        <dgm:presLayoutVars>
          <dgm:bulletEnabled val="1"/>
        </dgm:presLayoutVars>
      </dgm:prSet>
      <dgm:spPr>
        <a:prstGeom prst="ellipse">
          <a:avLst/>
        </a:prstGeom>
      </dgm:spPr>
      <dgm:t>
        <a:bodyPr/>
        <a:lstStyle/>
        <a:p>
          <a:endParaRPr lang="en-US"/>
        </a:p>
      </dgm:t>
    </dgm:pt>
    <dgm:pt modelId="{310B5682-709D-4EC7-AC72-CBE402FD5C5F}" type="pres">
      <dgm:prSet presAssocID="{F9296291-10C0-40CC-A294-65AC3BE8C27D}" presName="dummy" presStyleCnt="0"/>
      <dgm:spPr/>
    </dgm:pt>
    <dgm:pt modelId="{CAE02E13-0459-412E-BA16-5DC1DF139F5A}" type="pres">
      <dgm:prSet presAssocID="{879FC030-CC46-496E-8BEA-94908F354169}" presName="sibTrans" presStyleLbl="sibTrans2D1" presStyleIdx="5" presStyleCnt="10"/>
      <dgm:spPr>
        <a:prstGeom prst="blockArc">
          <a:avLst>
            <a:gd name="adj1" fmla="val 5400000"/>
            <a:gd name="adj2" fmla="val 7560000"/>
            <a:gd name="adj3" fmla="val 2757"/>
          </a:avLst>
        </a:prstGeom>
      </dgm:spPr>
      <dgm:t>
        <a:bodyPr/>
        <a:lstStyle/>
        <a:p>
          <a:endParaRPr lang="en-US"/>
        </a:p>
      </dgm:t>
    </dgm:pt>
    <dgm:pt modelId="{6DDF7B26-C9E4-42B9-B8AC-5B69146E7A9A}" type="pres">
      <dgm:prSet presAssocID="{C0444AEF-C959-47C5-99CE-8B93F455AE3A}" presName="node" presStyleLbl="node1" presStyleIdx="6" presStyleCnt="10">
        <dgm:presLayoutVars>
          <dgm:bulletEnabled val="1"/>
        </dgm:presLayoutVars>
      </dgm:prSet>
      <dgm:spPr>
        <a:prstGeom prst="ellipse">
          <a:avLst/>
        </a:prstGeom>
      </dgm:spPr>
      <dgm:t>
        <a:bodyPr/>
        <a:lstStyle/>
        <a:p>
          <a:endParaRPr lang="en-US"/>
        </a:p>
      </dgm:t>
    </dgm:pt>
    <dgm:pt modelId="{690CAF0E-D770-438C-8DCE-C03FFE8B5DBE}" type="pres">
      <dgm:prSet presAssocID="{C0444AEF-C959-47C5-99CE-8B93F455AE3A}" presName="dummy" presStyleCnt="0"/>
      <dgm:spPr/>
    </dgm:pt>
    <dgm:pt modelId="{3935A6A9-B067-4199-9C2D-B27E76F248E8}" type="pres">
      <dgm:prSet presAssocID="{EBE8C98A-8B58-47A6-B026-AD4290C3CCC6}" presName="sibTrans" presStyleLbl="sibTrans2D1" presStyleIdx="6" presStyleCnt="10"/>
      <dgm:spPr>
        <a:prstGeom prst="blockArc">
          <a:avLst>
            <a:gd name="adj1" fmla="val 7182257"/>
            <a:gd name="adj2" fmla="val 9330514"/>
            <a:gd name="adj3" fmla="val 2757"/>
          </a:avLst>
        </a:prstGeom>
      </dgm:spPr>
      <dgm:t>
        <a:bodyPr/>
        <a:lstStyle/>
        <a:p>
          <a:endParaRPr lang="en-US"/>
        </a:p>
      </dgm:t>
    </dgm:pt>
    <dgm:pt modelId="{589B26AA-A989-47D9-8846-037B53ABBC5D}" type="pres">
      <dgm:prSet presAssocID="{C1B0DEF6-5EE2-4AB3-9588-54853EFD1629}" presName="node" presStyleLbl="node1" presStyleIdx="7" presStyleCnt="10" custRadScaleRad="106329" custRadScaleInc="-12522">
        <dgm:presLayoutVars>
          <dgm:bulletEnabled val="1"/>
        </dgm:presLayoutVars>
      </dgm:prSet>
      <dgm:spPr>
        <a:prstGeom prst="ellipse">
          <a:avLst/>
        </a:prstGeom>
      </dgm:spPr>
      <dgm:t>
        <a:bodyPr/>
        <a:lstStyle/>
        <a:p>
          <a:endParaRPr lang="en-US"/>
        </a:p>
      </dgm:t>
    </dgm:pt>
    <dgm:pt modelId="{72BC6589-4B1E-4B44-9FD7-48684E7F1670}" type="pres">
      <dgm:prSet presAssocID="{C1B0DEF6-5EE2-4AB3-9588-54853EFD1629}" presName="dummy" presStyleCnt="0"/>
      <dgm:spPr/>
    </dgm:pt>
    <dgm:pt modelId="{EF195A0E-2F16-4F92-B37F-64CB2784E59C}" type="pres">
      <dgm:prSet presAssocID="{3C524396-C376-4B9E-8051-931A86BF936C}" presName="sibTrans" presStyleLbl="sibTrans2D1" presStyleIdx="7" presStyleCnt="10"/>
      <dgm:spPr>
        <a:prstGeom prst="blockArc">
          <a:avLst>
            <a:gd name="adj1" fmla="val 9897700"/>
            <a:gd name="adj2" fmla="val 12231706"/>
            <a:gd name="adj3" fmla="val 2757"/>
          </a:avLst>
        </a:prstGeom>
      </dgm:spPr>
      <dgm:t>
        <a:bodyPr/>
        <a:lstStyle/>
        <a:p>
          <a:endParaRPr lang="en-US"/>
        </a:p>
      </dgm:t>
    </dgm:pt>
    <dgm:pt modelId="{35839C7E-3E29-491F-97CD-F4A9E621E3EA}" type="pres">
      <dgm:prSet presAssocID="{F94E17CF-43D7-43D4-94F2-42481B2726CE}" presName="node" presStyleLbl="node1" presStyleIdx="8" presStyleCnt="10">
        <dgm:presLayoutVars>
          <dgm:bulletEnabled val="1"/>
        </dgm:presLayoutVars>
      </dgm:prSet>
      <dgm:spPr>
        <a:prstGeom prst="ellipse">
          <a:avLst/>
        </a:prstGeom>
      </dgm:spPr>
      <dgm:t>
        <a:bodyPr/>
        <a:lstStyle/>
        <a:p>
          <a:endParaRPr lang="en-US"/>
        </a:p>
      </dgm:t>
    </dgm:pt>
    <dgm:pt modelId="{B96A5B65-8326-4E94-986E-91AB5092890A}" type="pres">
      <dgm:prSet presAssocID="{F94E17CF-43D7-43D4-94F2-42481B2726CE}" presName="dummy" presStyleCnt="0"/>
      <dgm:spPr/>
    </dgm:pt>
    <dgm:pt modelId="{292BAF9B-16E9-4A34-93F5-978BA8FC54EA}" type="pres">
      <dgm:prSet presAssocID="{405EF475-06AA-4995-83F6-3ABB79FD550D}" presName="sibTrans" presStyleLbl="sibTrans2D1" presStyleIdx="8" presStyleCnt="10"/>
      <dgm:spPr>
        <a:prstGeom prst="blockArc">
          <a:avLst>
            <a:gd name="adj1" fmla="val 11880000"/>
            <a:gd name="adj2" fmla="val 14040000"/>
            <a:gd name="adj3" fmla="val 2757"/>
          </a:avLst>
        </a:prstGeom>
      </dgm:spPr>
      <dgm:t>
        <a:bodyPr/>
        <a:lstStyle/>
        <a:p>
          <a:endParaRPr lang="en-US"/>
        </a:p>
      </dgm:t>
    </dgm:pt>
    <dgm:pt modelId="{D0C718BC-BE6B-4742-AB43-6AED36E362CC}" type="pres">
      <dgm:prSet presAssocID="{208AD1C4-2CEB-4731-BC40-E900D57A4E4B}" presName="node" presStyleLbl="node1" presStyleIdx="9" presStyleCnt="10">
        <dgm:presLayoutVars>
          <dgm:bulletEnabled val="1"/>
        </dgm:presLayoutVars>
      </dgm:prSet>
      <dgm:spPr>
        <a:prstGeom prst="ellipse">
          <a:avLst/>
        </a:prstGeom>
      </dgm:spPr>
      <dgm:t>
        <a:bodyPr/>
        <a:lstStyle/>
        <a:p>
          <a:endParaRPr lang="en-US"/>
        </a:p>
      </dgm:t>
    </dgm:pt>
    <dgm:pt modelId="{20A8AF4E-4A3C-4689-8CA2-FF5A3C499C16}" type="pres">
      <dgm:prSet presAssocID="{208AD1C4-2CEB-4731-BC40-E900D57A4E4B}" presName="dummy" presStyleCnt="0"/>
      <dgm:spPr/>
    </dgm:pt>
    <dgm:pt modelId="{F5E07FED-FA1B-47F8-A5FA-AB16412D132F}" type="pres">
      <dgm:prSet presAssocID="{608AB2E7-72EE-4539-ABB0-236761551259}" presName="sibTrans" presStyleLbl="sibTrans2D1" presStyleIdx="9" presStyleCnt="10"/>
      <dgm:spPr>
        <a:prstGeom prst="blockArc">
          <a:avLst>
            <a:gd name="adj1" fmla="val 14040000"/>
            <a:gd name="adj2" fmla="val 16200000"/>
            <a:gd name="adj3" fmla="val 2757"/>
          </a:avLst>
        </a:prstGeom>
      </dgm:spPr>
      <dgm:t>
        <a:bodyPr/>
        <a:lstStyle/>
        <a:p>
          <a:endParaRPr lang="en-US"/>
        </a:p>
      </dgm:t>
    </dgm:pt>
  </dgm:ptLst>
  <dgm:cxnLst>
    <dgm:cxn modelId="{50D24CEE-F240-4619-B932-3A7A52DC8436}" type="presOf" srcId="{F9296291-10C0-40CC-A294-65AC3BE8C27D}" destId="{0D77D0B5-56E1-4753-8703-27B4FBECD25D}" srcOrd="0" destOrd="0" presId="urn:microsoft.com/office/officeart/2005/8/layout/radial6"/>
    <dgm:cxn modelId="{4A4DEF91-A9FC-4FBC-AF1F-D40F21CFDF0F}" type="presOf" srcId="{879FC030-CC46-496E-8BEA-94908F354169}" destId="{CAE02E13-0459-412E-BA16-5DC1DF139F5A}" srcOrd="0" destOrd="0" presId="urn:microsoft.com/office/officeart/2005/8/layout/radial6"/>
    <dgm:cxn modelId="{8C7C7311-188D-4352-B164-A3CC65130812}" type="presOf" srcId="{64F9F61E-47BC-4479-A62B-86B05D9C1C5D}" destId="{CA897874-6086-4EEE-AFD0-17E8D083BF92}" srcOrd="0" destOrd="0" presId="urn:microsoft.com/office/officeart/2005/8/layout/radial6"/>
    <dgm:cxn modelId="{0049C73C-ED49-4432-A996-4FBC18DBF4F7}" type="presOf" srcId="{405EF475-06AA-4995-83F6-3ABB79FD550D}" destId="{292BAF9B-16E9-4A34-93F5-978BA8FC54EA}" srcOrd="0" destOrd="0" presId="urn:microsoft.com/office/officeart/2005/8/layout/radial6"/>
    <dgm:cxn modelId="{CFD75291-166B-4674-9900-87B50D5EAEBB}" type="presOf" srcId="{1F73E255-1EB7-4B4F-9047-06B82090A2BB}" destId="{20291E0F-0569-41EE-833D-63CF52CF910A}" srcOrd="0" destOrd="0" presId="urn:microsoft.com/office/officeart/2005/8/layout/radial6"/>
    <dgm:cxn modelId="{DEE6819F-A570-4887-84F8-8CE542B7898C}" srcId="{123CBDC3-766A-4028-9D92-B96D500B97C3}" destId="{67099A79-2A9A-4C82-823B-6E0ADCB3C25F}" srcOrd="3" destOrd="0" parTransId="{2EA00C8B-3B49-4B77-ABD1-77F3146E37FA}" sibTransId="{1D83AF72-F862-4BE0-92CB-372FD6415C97}"/>
    <dgm:cxn modelId="{B6079824-7AC5-48E9-B6E0-60F6D9B888C0}" srcId="{123CBDC3-766A-4028-9D92-B96D500B97C3}" destId="{208AD1C4-2CEB-4731-BC40-E900D57A4E4B}" srcOrd="9" destOrd="0" parTransId="{1578D7C3-DE15-4649-9CCB-DC41468E5EA7}" sibTransId="{608AB2E7-72EE-4539-ABB0-236761551259}"/>
    <dgm:cxn modelId="{352A43BB-0CA3-424A-BD1C-B728E5AC3E50}" type="presOf" srcId="{C7D1F2B8-0E7E-4758-A7D3-D0F9FBD9DF74}" destId="{38A90693-664E-4F13-9450-8E666194A120}" srcOrd="0" destOrd="0" presId="urn:microsoft.com/office/officeart/2005/8/layout/radial6"/>
    <dgm:cxn modelId="{A286BBE5-07B5-4E76-BEDD-2A841842CB7F}" type="presOf" srcId="{8A637EE8-124E-490D-A3D2-42433918C54B}" destId="{CE0DC374-5464-4014-AB03-F01062AFB579}" srcOrd="0" destOrd="0" presId="urn:microsoft.com/office/officeart/2005/8/layout/radial6"/>
    <dgm:cxn modelId="{660C0B15-5634-4F7F-AFBB-1930D9BC015F}" type="presOf" srcId="{EBE8C98A-8B58-47A6-B026-AD4290C3CCC6}" destId="{3935A6A9-B067-4199-9C2D-B27E76F248E8}" srcOrd="0" destOrd="0" presId="urn:microsoft.com/office/officeart/2005/8/layout/radial6"/>
    <dgm:cxn modelId="{F3A1BF7C-DC52-4E41-BBCE-E0F88EAB1222}" type="presOf" srcId="{123CBDC3-766A-4028-9D92-B96D500B97C3}" destId="{4ADE70C5-1BBB-4BDA-A365-C47647C8AD90}" srcOrd="0" destOrd="0" presId="urn:microsoft.com/office/officeart/2005/8/layout/radial6"/>
    <dgm:cxn modelId="{D603B055-E034-479A-A1D6-7B6B3B9AC821}" type="presOf" srcId="{77A76ED2-B7D5-4C81-B4A6-F57D1A7A72FD}" destId="{786CC419-904D-4685-9EBB-6FE9139B3285}" srcOrd="0" destOrd="0" presId="urn:microsoft.com/office/officeart/2005/8/layout/radial6"/>
    <dgm:cxn modelId="{2E1BABEC-D73B-420D-8163-95743CD40D17}" srcId="{123CBDC3-766A-4028-9D92-B96D500B97C3}" destId="{77CC5BBB-7CFA-4D48-A6A9-65B4EE327254}" srcOrd="0" destOrd="0" parTransId="{6ECDD746-1879-436F-A5B6-62AD2C113C95}" sibTransId="{18CBE30E-83CF-494A-ADFC-38EB07226C20}"/>
    <dgm:cxn modelId="{794DE08E-BFEB-42A7-AF9F-E2C3F502D586}" srcId="{123CBDC3-766A-4028-9D92-B96D500B97C3}" destId="{4A443665-0B62-4DCD-A9C7-B946C0C069C7}" srcOrd="4" destOrd="0" parTransId="{48CF3E75-9B01-4462-9C7C-5A07B613E55A}" sibTransId="{77A76ED2-B7D5-4C81-B4A6-F57D1A7A72FD}"/>
    <dgm:cxn modelId="{850C01A8-91FA-4540-A6B1-8719A0E38B77}" type="presOf" srcId="{F94E17CF-43D7-43D4-94F2-42481B2726CE}" destId="{35839C7E-3E29-491F-97CD-F4A9E621E3EA}" srcOrd="0" destOrd="0" presId="urn:microsoft.com/office/officeart/2005/8/layout/radial6"/>
    <dgm:cxn modelId="{792E4373-B969-471B-8056-1E2D810EB2F3}" type="presOf" srcId="{C0444AEF-C959-47C5-99CE-8B93F455AE3A}" destId="{6DDF7B26-C9E4-42B9-B8AC-5B69146E7A9A}" srcOrd="0" destOrd="0" presId="urn:microsoft.com/office/officeart/2005/8/layout/radial6"/>
    <dgm:cxn modelId="{9A11FC76-BD23-4B26-B576-BFC37B3961E3}" srcId="{123CBDC3-766A-4028-9D92-B96D500B97C3}" destId="{C1B0DEF6-5EE2-4AB3-9588-54853EFD1629}" srcOrd="7" destOrd="0" parTransId="{36F3D09A-C773-4DFD-BF1E-5400687839EA}" sibTransId="{3C524396-C376-4B9E-8051-931A86BF936C}"/>
    <dgm:cxn modelId="{6BE4D3D4-43BF-4789-94F5-75426C618839}" type="presOf" srcId="{C1B0DEF6-5EE2-4AB3-9588-54853EFD1629}" destId="{589B26AA-A989-47D9-8846-037B53ABBC5D}" srcOrd="0" destOrd="0" presId="urn:microsoft.com/office/officeart/2005/8/layout/radial6"/>
    <dgm:cxn modelId="{9A099A32-69E8-4DB9-BB76-61F7C39FC41B}" type="presOf" srcId="{608AB2E7-72EE-4539-ABB0-236761551259}" destId="{F5E07FED-FA1B-47F8-A5FA-AB16412D132F}" srcOrd="0" destOrd="0" presId="urn:microsoft.com/office/officeart/2005/8/layout/radial6"/>
    <dgm:cxn modelId="{2F3F3DBD-E132-41E3-BF94-770F5786DB91}" type="presOf" srcId="{18CBE30E-83CF-494A-ADFC-38EB07226C20}" destId="{AE66C138-0274-4E5C-9682-FBFC10DFDF7A}" srcOrd="0" destOrd="0" presId="urn:microsoft.com/office/officeart/2005/8/layout/radial6"/>
    <dgm:cxn modelId="{22E0C24C-804C-4700-8D30-4177A32C4589}" srcId="{123CBDC3-766A-4028-9D92-B96D500B97C3}" destId="{F9296291-10C0-40CC-A294-65AC3BE8C27D}" srcOrd="5" destOrd="0" parTransId="{9F26954A-C735-44E0-B8B6-8DAB6B3408CF}" sibTransId="{879FC030-CC46-496E-8BEA-94908F354169}"/>
    <dgm:cxn modelId="{5CCEAC1B-778C-49E0-8BC8-4809616F0533}" type="presOf" srcId="{67099A79-2A9A-4C82-823B-6E0ADCB3C25F}" destId="{A966C818-C048-4715-94D4-4E64C4028C2E}" srcOrd="0" destOrd="0" presId="urn:microsoft.com/office/officeart/2005/8/layout/radial6"/>
    <dgm:cxn modelId="{227DCE0D-4CDD-4748-9E8F-F680750421D1}" type="presOf" srcId="{208AD1C4-2CEB-4731-BC40-E900D57A4E4B}" destId="{D0C718BC-BE6B-4742-AB43-6AED36E362CC}" srcOrd="0" destOrd="0" presId="urn:microsoft.com/office/officeart/2005/8/layout/radial6"/>
    <dgm:cxn modelId="{B016C3E6-EA98-4160-8F3A-5F841A8DE9C0}" type="presOf" srcId="{1D83AF72-F862-4BE0-92CB-372FD6415C97}" destId="{0DB516D2-B373-48DE-9036-7D25D984D0CB}" srcOrd="0" destOrd="0" presId="urn:microsoft.com/office/officeart/2005/8/layout/radial6"/>
    <dgm:cxn modelId="{2880C04F-C046-45EA-A6D7-3D871ABF4E17}" srcId="{123CBDC3-766A-4028-9D92-B96D500B97C3}" destId="{F94E17CF-43D7-43D4-94F2-42481B2726CE}" srcOrd="8" destOrd="0" parTransId="{F11306DA-C2CC-444F-8337-EA8BC20E664B}" sibTransId="{405EF475-06AA-4995-83F6-3ABB79FD550D}"/>
    <dgm:cxn modelId="{39BCD953-34D4-4E56-ADF8-9584CC9895AF}" type="presOf" srcId="{3C524396-C376-4B9E-8051-931A86BF936C}" destId="{EF195A0E-2F16-4F92-B37F-64CB2784E59C}" srcOrd="0" destOrd="0" presId="urn:microsoft.com/office/officeart/2005/8/layout/radial6"/>
    <dgm:cxn modelId="{C0A04FDB-E159-46C9-9667-A5B5DE4B22BB}" type="presOf" srcId="{77CC5BBB-7CFA-4D48-A6A9-65B4EE327254}" destId="{A6A9610F-DC17-4B62-A195-C7E23399756E}" srcOrd="0" destOrd="0" presId="urn:microsoft.com/office/officeart/2005/8/layout/radial6"/>
    <dgm:cxn modelId="{93E55F52-B394-4945-B859-CBF7E3E9AE7D}" type="presOf" srcId="{E385590F-7299-4D0A-99FE-FC92604271ED}" destId="{B3F3D8DA-590C-45C8-AFFD-BBEEF21C15AC}" srcOrd="0" destOrd="0" presId="urn:microsoft.com/office/officeart/2005/8/layout/radial6"/>
    <dgm:cxn modelId="{1DBEC809-7005-4EF9-BD9F-D0C8827E4146}" srcId="{64F9F61E-47BC-4479-A62B-86B05D9C1C5D}" destId="{123CBDC3-766A-4028-9D92-B96D500B97C3}" srcOrd="0" destOrd="0" parTransId="{BD53CA09-7D38-451E-B5B7-82FE0C67B597}" sibTransId="{401C6B49-2443-471F-AF9E-D99C9FE9C0B5}"/>
    <dgm:cxn modelId="{387B8204-ED76-4641-A58D-B56C61ADC23A}" srcId="{123CBDC3-766A-4028-9D92-B96D500B97C3}" destId="{1F73E255-1EB7-4B4F-9047-06B82090A2BB}" srcOrd="1" destOrd="0" parTransId="{09516B29-85FC-4CC2-901B-632C6271E239}" sibTransId="{C7D1F2B8-0E7E-4758-A7D3-D0F9FBD9DF74}"/>
    <dgm:cxn modelId="{4A9EB686-7863-491D-ABF5-342AFC61893F}" srcId="{123CBDC3-766A-4028-9D92-B96D500B97C3}" destId="{E385590F-7299-4D0A-99FE-FC92604271ED}" srcOrd="2" destOrd="0" parTransId="{6DED0267-E390-4C9B-BCDE-965E925E47DA}" sibTransId="{8A637EE8-124E-490D-A3D2-42433918C54B}"/>
    <dgm:cxn modelId="{87F2FE09-241F-45BD-9DCF-057670DCAF39}" srcId="{123CBDC3-766A-4028-9D92-B96D500B97C3}" destId="{C0444AEF-C959-47C5-99CE-8B93F455AE3A}" srcOrd="6" destOrd="0" parTransId="{8AA8E45D-C55D-4E14-AE33-5ECB2898A4C3}" sibTransId="{EBE8C98A-8B58-47A6-B026-AD4290C3CCC6}"/>
    <dgm:cxn modelId="{66CCE5D0-553E-4708-9D98-5DE63EA508FA}" type="presOf" srcId="{4A443665-0B62-4DCD-A9C7-B946C0C069C7}" destId="{5EAF5497-DC34-425B-93ED-C3C1FA37F80D}" srcOrd="0" destOrd="0" presId="urn:microsoft.com/office/officeart/2005/8/layout/radial6"/>
    <dgm:cxn modelId="{3D5CC194-C257-4A21-B26F-8236061D6C35}" type="presParOf" srcId="{CA897874-6086-4EEE-AFD0-17E8D083BF92}" destId="{4ADE70C5-1BBB-4BDA-A365-C47647C8AD90}" srcOrd="0" destOrd="0" presId="urn:microsoft.com/office/officeart/2005/8/layout/radial6"/>
    <dgm:cxn modelId="{3BE2E1DC-14B7-4FF2-A29C-94F29DCE100D}" type="presParOf" srcId="{CA897874-6086-4EEE-AFD0-17E8D083BF92}" destId="{A6A9610F-DC17-4B62-A195-C7E23399756E}" srcOrd="1" destOrd="0" presId="urn:microsoft.com/office/officeart/2005/8/layout/radial6"/>
    <dgm:cxn modelId="{F13EEAFA-91A7-4DE6-9FE0-64757CC1E644}" type="presParOf" srcId="{CA897874-6086-4EEE-AFD0-17E8D083BF92}" destId="{88C5585D-89A6-42CB-B80C-C0EF25760BCF}" srcOrd="2" destOrd="0" presId="urn:microsoft.com/office/officeart/2005/8/layout/radial6"/>
    <dgm:cxn modelId="{A40BDF82-B7BC-417B-B9ED-9FDDCE4B0E53}" type="presParOf" srcId="{CA897874-6086-4EEE-AFD0-17E8D083BF92}" destId="{AE66C138-0274-4E5C-9682-FBFC10DFDF7A}" srcOrd="3" destOrd="0" presId="urn:microsoft.com/office/officeart/2005/8/layout/radial6"/>
    <dgm:cxn modelId="{2A57E435-B66A-4A8C-BA9D-6DCA5CB3E5F6}" type="presParOf" srcId="{CA897874-6086-4EEE-AFD0-17E8D083BF92}" destId="{20291E0F-0569-41EE-833D-63CF52CF910A}" srcOrd="4" destOrd="0" presId="urn:microsoft.com/office/officeart/2005/8/layout/radial6"/>
    <dgm:cxn modelId="{7B77C04B-0988-4F9B-AC1D-B0637EBD04BC}" type="presParOf" srcId="{CA897874-6086-4EEE-AFD0-17E8D083BF92}" destId="{B392DB2B-993B-4462-920D-E66C1D476F76}" srcOrd="5" destOrd="0" presId="urn:microsoft.com/office/officeart/2005/8/layout/radial6"/>
    <dgm:cxn modelId="{3C6C2C5F-F172-474C-B6F1-2C6DC6276F0A}" type="presParOf" srcId="{CA897874-6086-4EEE-AFD0-17E8D083BF92}" destId="{38A90693-664E-4F13-9450-8E666194A120}" srcOrd="6" destOrd="0" presId="urn:microsoft.com/office/officeart/2005/8/layout/radial6"/>
    <dgm:cxn modelId="{032BB181-53FE-4BCA-8334-AD13B792A7DF}" type="presParOf" srcId="{CA897874-6086-4EEE-AFD0-17E8D083BF92}" destId="{B3F3D8DA-590C-45C8-AFFD-BBEEF21C15AC}" srcOrd="7" destOrd="0" presId="urn:microsoft.com/office/officeart/2005/8/layout/radial6"/>
    <dgm:cxn modelId="{CC607C49-CB76-49EA-A161-13EE5865D167}" type="presParOf" srcId="{CA897874-6086-4EEE-AFD0-17E8D083BF92}" destId="{94A91D91-55C4-4A66-89F4-A98F9A042B96}" srcOrd="8" destOrd="0" presId="urn:microsoft.com/office/officeart/2005/8/layout/radial6"/>
    <dgm:cxn modelId="{0BF310CA-9645-49C8-85C4-AA2597EA0C5D}" type="presParOf" srcId="{CA897874-6086-4EEE-AFD0-17E8D083BF92}" destId="{CE0DC374-5464-4014-AB03-F01062AFB579}" srcOrd="9" destOrd="0" presId="urn:microsoft.com/office/officeart/2005/8/layout/radial6"/>
    <dgm:cxn modelId="{FE9A6255-F6FD-43E2-A460-BF706D10BE30}" type="presParOf" srcId="{CA897874-6086-4EEE-AFD0-17E8D083BF92}" destId="{A966C818-C048-4715-94D4-4E64C4028C2E}" srcOrd="10" destOrd="0" presId="urn:microsoft.com/office/officeart/2005/8/layout/radial6"/>
    <dgm:cxn modelId="{172FAA57-F2E0-4641-9ADA-004C50155291}" type="presParOf" srcId="{CA897874-6086-4EEE-AFD0-17E8D083BF92}" destId="{C5966649-4A78-4C81-AA0D-E5F4AFE10EC4}" srcOrd="11" destOrd="0" presId="urn:microsoft.com/office/officeart/2005/8/layout/radial6"/>
    <dgm:cxn modelId="{D6EFEA9D-6DA0-470F-9D52-AC13EBDA899C}" type="presParOf" srcId="{CA897874-6086-4EEE-AFD0-17E8D083BF92}" destId="{0DB516D2-B373-48DE-9036-7D25D984D0CB}" srcOrd="12" destOrd="0" presId="urn:microsoft.com/office/officeart/2005/8/layout/radial6"/>
    <dgm:cxn modelId="{4184C988-3AF5-404F-9E02-E055C143CB38}" type="presParOf" srcId="{CA897874-6086-4EEE-AFD0-17E8D083BF92}" destId="{5EAF5497-DC34-425B-93ED-C3C1FA37F80D}" srcOrd="13" destOrd="0" presId="urn:microsoft.com/office/officeart/2005/8/layout/radial6"/>
    <dgm:cxn modelId="{6C5FDFA7-944F-4D90-A3DF-6888312A32F8}" type="presParOf" srcId="{CA897874-6086-4EEE-AFD0-17E8D083BF92}" destId="{0FECD13A-07CD-4215-AD5A-04EECCF79920}" srcOrd="14" destOrd="0" presId="urn:microsoft.com/office/officeart/2005/8/layout/radial6"/>
    <dgm:cxn modelId="{72581C22-EA59-4C5F-8421-7008E7E0732D}" type="presParOf" srcId="{CA897874-6086-4EEE-AFD0-17E8D083BF92}" destId="{786CC419-904D-4685-9EBB-6FE9139B3285}" srcOrd="15" destOrd="0" presId="urn:microsoft.com/office/officeart/2005/8/layout/radial6"/>
    <dgm:cxn modelId="{51D069C5-88FE-433A-9035-AA13105212C8}" type="presParOf" srcId="{CA897874-6086-4EEE-AFD0-17E8D083BF92}" destId="{0D77D0B5-56E1-4753-8703-27B4FBECD25D}" srcOrd="16" destOrd="0" presId="urn:microsoft.com/office/officeart/2005/8/layout/radial6"/>
    <dgm:cxn modelId="{ABE108C8-6376-4C2D-A6A2-D3CEBFDE551E}" type="presParOf" srcId="{CA897874-6086-4EEE-AFD0-17E8D083BF92}" destId="{310B5682-709D-4EC7-AC72-CBE402FD5C5F}" srcOrd="17" destOrd="0" presId="urn:microsoft.com/office/officeart/2005/8/layout/radial6"/>
    <dgm:cxn modelId="{21FF6DDD-6021-49E5-939A-7F756681B998}" type="presParOf" srcId="{CA897874-6086-4EEE-AFD0-17E8D083BF92}" destId="{CAE02E13-0459-412E-BA16-5DC1DF139F5A}" srcOrd="18" destOrd="0" presId="urn:microsoft.com/office/officeart/2005/8/layout/radial6"/>
    <dgm:cxn modelId="{A0B246C6-86A7-4828-B282-BF75AC2BC340}" type="presParOf" srcId="{CA897874-6086-4EEE-AFD0-17E8D083BF92}" destId="{6DDF7B26-C9E4-42B9-B8AC-5B69146E7A9A}" srcOrd="19" destOrd="0" presId="urn:microsoft.com/office/officeart/2005/8/layout/radial6"/>
    <dgm:cxn modelId="{B46E3F5F-0B49-4D68-9C38-BB7E3D9CF72E}" type="presParOf" srcId="{CA897874-6086-4EEE-AFD0-17E8D083BF92}" destId="{690CAF0E-D770-438C-8DCE-C03FFE8B5DBE}" srcOrd="20" destOrd="0" presId="urn:microsoft.com/office/officeart/2005/8/layout/radial6"/>
    <dgm:cxn modelId="{3EA8A920-6EC7-4EBE-AA25-41D2BF25DE61}" type="presParOf" srcId="{CA897874-6086-4EEE-AFD0-17E8D083BF92}" destId="{3935A6A9-B067-4199-9C2D-B27E76F248E8}" srcOrd="21" destOrd="0" presId="urn:microsoft.com/office/officeart/2005/8/layout/radial6"/>
    <dgm:cxn modelId="{6BEB3203-C70C-4871-B34E-5DD43D7CC0AE}" type="presParOf" srcId="{CA897874-6086-4EEE-AFD0-17E8D083BF92}" destId="{589B26AA-A989-47D9-8846-037B53ABBC5D}" srcOrd="22" destOrd="0" presId="urn:microsoft.com/office/officeart/2005/8/layout/radial6"/>
    <dgm:cxn modelId="{0F269BB0-807A-40DE-A5F6-3237ED502FF1}" type="presParOf" srcId="{CA897874-6086-4EEE-AFD0-17E8D083BF92}" destId="{72BC6589-4B1E-4B44-9FD7-48684E7F1670}" srcOrd="23" destOrd="0" presId="urn:microsoft.com/office/officeart/2005/8/layout/radial6"/>
    <dgm:cxn modelId="{104491AD-BB3E-4177-8DF5-51B1E44AD839}" type="presParOf" srcId="{CA897874-6086-4EEE-AFD0-17E8D083BF92}" destId="{EF195A0E-2F16-4F92-B37F-64CB2784E59C}" srcOrd="24" destOrd="0" presId="urn:microsoft.com/office/officeart/2005/8/layout/radial6"/>
    <dgm:cxn modelId="{C705D85B-B245-4B2F-83F1-D523A2FD615C}" type="presParOf" srcId="{CA897874-6086-4EEE-AFD0-17E8D083BF92}" destId="{35839C7E-3E29-491F-97CD-F4A9E621E3EA}" srcOrd="25" destOrd="0" presId="urn:microsoft.com/office/officeart/2005/8/layout/radial6"/>
    <dgm:cxn modelId="{A61668D3-22DC-4F5F-9F16-A8A4C6D724E6}" type="presParOf" srcId="{CA897874-6086-4EEE-AFD0-17E8D083BF92}" destId="{B96A5B65-8326-4E94-986E-91AB5092890A}" srcOrd="26" destOrd="0" presId="urn:microsoft.com/office/officeart/2005/8/layout/radial6"/>
    <dgm:cxn modelId="{855274AC-EA6D-482B-A982-EB9B74D7CFB8}" type="presParOf" srcId="{CA897874-6086-4EEE-AFD0-17E8D083BF92}" destId="{292BAF9B-16E9-4A34-93F5-978BA8FC54EA}" srcOrd="27" destOrd="0" presId="urn:microsoft.com/office/officeart/2005/8/layout/radial6"/>
    <dgm:cxn modelId="{5E4AE249-8F19-431D-B3C9-C241435DB0C8}" type="presParOf" srcId="{CA897874-6086-4EEE-AFD0-17E8D083BF92}" destId="{D0C718BC-BE6B-4742-AB43-6AED36E362CC}" srcOrd="28" destOrd="0" presId="urn:microsoft.com/office/officeart/2005/8/layout/radial6"/>
    <dgm:cxn modelId="{330FC4CA-39E2-43BE-8AF0-3724FA05E7C3}" type="presParOf" srcId="{CA897874-6086-4EEE-AFD0-17E8D083BF92}" destId="{20A8AF4E-4A3C-4689-8CA2-FF5A3C499C16}" srcOrd="29" destOrd="0" presId="urn:microsoft.com/office/officeart/2005/8/layout/radial6"/>
    <dgm:cxn modelId="{C43B35BF-9F4D-466F-8B9B-51E27E77A082}" type="presParOf" srcId="{CA897874-6086-4EEE-AFD0-17E8D083BF92}" destId="{F5E07FED-FA1B-47F8-A5FA-AB16412D132F}" srcOrd="30" destOrd="0" presId="urn:microsoft.com/office/officeart/2005/8/layout/radial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1C6EFBD-6F18-4B0D-B3DF-0DB56E41B24E}" type="doc">
      <dgm:prSet loTypeId="urn:microsoft.com/office/officeart/2005/8/layout/radial6" loCatId="cycle" qsTypeId="urn:microsoft.com/office/officeart/2005/8/quickstyle/3d3" qsCatId="3D" csTypeId="urn:microsoft.com/office/officeart/2005/8/colors/colorful1" csCatId="colorful" phldr="1"/>
      <dgm:spPr/>
      <dgm:t>
        <a:bodyPr/>
        <a:lstStyle/>
        <a:p>
          <a:endParaRPr lang="en-US"/>
        </a:p>
      </dgm:t>
    </dgm:pt>
    <dgm:pt modelId="{4B549A64-6046-473A-8004-959F9056C4BD}">
      <dgm:prSet phldrT="[Text]"/>
      <dgm:spPr>
        <a:xfrm>
          <a:off x="2264772" y="1402759"/>
          <a:ext cx="1080680" cy="1080680"/>
        </a:xfr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buNone/>
          </a:pPr>
          <a:r>
            <a:rPr lang="en-US">
              <a:solidFill>
                <a:sysClr val="window" lastClr="FFFFFF"/>
              </a:solidFill>
              <a:latin typeface="Calibri"/>
              <a:ea typeface="+mn-ea"/>
              <a:cs typeface="+mn-cs"/>
            </a:rPr>
            <a:t>Student</a:t>
          </a:r>
        </a:p>
      </dgm:t>
    </dgm:pt>
    <dgm:pt modelId="{9274F937-BCBD-4BE0-8F04-3EC4114067DB}" type="parTrans" cxnId="{7873A9BA-BA52-4AEE-8F23-FBA245521E4A}">
      <dgm:prSet/>
      <dgm:spPr/>
      <dgm:t>
        <a:bodyPr/>
        <a:lstStyle/>
        <a:p>
          <a:pPr algn="ctr"/>
          <a:endParaRPr lang="en-US"/>
        </a:p>
      </dgm:t>
    </dgm:pt>
    <dgm:pt modelId="{36F7CF34-0CB2-42CD-8B0A-02561146A6D7}" type="sibTrans" cxnId="{7873A9BA-BA52-4AEE-8F23-FBA245521E4A}">
      <dgm:prSet/>
      <dgm:spPr/>
      <dgm:t>
        <a:bodyPr/>
        <a:lstStyle/>
        <a:p>
          <a:pPr algn="ctr"/>
          <a:endParaRPr lang="en-US"/>
        </a:p>
      </dgm:t>
    </dgm:pt>
    <dgm:pt modelId="{6A5D579B-4F31-4D12-92F1-FCD1F8841DA6}">
      <dgm:prSet phldrT="[Text]"/>
      <dgm:spPr>
        <a:xfrm>
          <a:off x="2426874" y="1779"/>
          <a:ext cx="756476" cy="756476"/>
        </a:xfrm>
        <a:solidFill>
          <a:srgbClr val="C0504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buNone/>
          </a:pPr>
          <a:r>
            <a:rPr lang="en-US">
              <a:solidFill>
                <a:sysClr val="window" lastClr="FFFFFF"/>
              </a:solidFill>
              <a:latin typeface="Calibri"/>
              <a:ea typeface="+mn-ea"/>
              <a:cs typeface="+mn-cs"/>
            </a:rPr>
            <a:t>Culture</a:t>
          </a:r>
        </a:p>
      </dgm:t>
    </dgm:pt>
    <dgm:pt modelId="{38EA2EEE-DD07-4AB1-9B5A-D82F0D3951C1}" type="parTrans" cxnId="{30252923-E4F4-4CCD-9C7E-093202D7D7B1}">
      <dgm:prSet/>
      <dgm:spPr/>
      <dgm:t>
        <a:bodyPr/>
        <a:lstStyle/>
        <a:p>
          <a:pPr algn="ctr"/>
          <a:endParaRPr lang="en-US"/>
        </a:p>
      </dgm:t>
    </dgm:pt>
    <dgm:pt modelId="{29999453-D757-444A-940C-1DEEA6E58EA3}" type="sibTrans" cxnId="{30252923-E4F4-4CCD-9C7E-093202D7D7B1}">
      <dgm:prSet/>
      <dgm:spPr>
        <a:xfrm>
          <a:off x="1214796" y="352784"/>
          <a:ext cx="3180631" cy="3180631"/>
        </a:xfrm>
        <a:solidFill>
          <a:srgbClr val="C0504D">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pPr algn="ctr"/>
          <a:endParaRPr lang="en-US"/>
        </a:p>
      </dgm:t>
    </dgm:pt>
    <dgm:pt modelId="{8A116C7E-6D09-4F5D-80F7-67FCBF064510}">
      <dgm:prSet phldrT="[Text]"/>
      <dgm:spPr>
        <a:xfrm>
          <a:off x="1502586" y="2612973"/>
          <a:ext cx="756476" cy="756476"/>
        </a:xfrm>
        <a:solidFill>
          <a:srgbClr val="C0504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buNone/>
          </a:pPr>
          <a:r>
            <a:rPr lang="en-US">
              <a:solidFill>
                <a:sysClr val="window" lastClr="FFFFFF"/>
              </a:solidFill>
              <a:latin typeface="Calibri"/>
              <a:ea typeface="+mn-ea"/>
              <a:cs typeface="+mn-cs"/>
            </a:rPr>
            <a:t>Goals</a:t>
          </a:r>
        </a:p>
      </dgm:t>
    </dgm:pt>
    <dgm:pt modelId="{098ED4C7-1BF1-4E0E-9AE2-19459A416BAF}" type="parTrans" cxnId="{0B232F79-920D-4110-9106-7AAC4014D835}">
      <dgm:prSet/>
      <dgm:spPr/>
      <dgm:t>
        <a:bodyPr/>
        <a:lstStyle/>
        <a:p>
          <a:pPr algn="ctr"/>
          <a:endParaRPr lang="en-US"/>
        </a:p>
      </dgm:t>
    </dgm:pt>
    <dgm:pt modelId="{E188521B-59FD-4A44-B5D1-B6112635688E}" type="sibTrans" cxnId="{0B232F79-920D-4110-9106-7AAC4014D835}">
      <dgm:prSet/>
      <dgm:spPr>
        <a:xfrm>
          <a:off x="1198649" y="128689"/>
          <a:ext cx="3180631" cy="3180631"/>
        </a:xfrm>
        <a:solidFill>
          <a:srgbClr val="C0504D">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pPr algn="ctr"/>
          <a:endParaRPr lang="en-US"/>
        </a:p>
      </dgm:t>
    </dgm:pt>
    <dgm:pt modelId="{A324351C-864C-42E9-A000-B3530125C261}">
      <dgm:prSet phldrT="[Text]"/>
      <dgm:spPr>
        <a:xfrm>
          <a:off x="863791" y="1564861"/>
          <a:ext cx="756476" cy="756476"/>
        </a:xfrm>
        <a:solidFill>
          <a:srgbClr val="9BBB59">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buNone/>
          </a:pPr>
          <a:r>
            <a:rPr lang="en-US">
              <a:solidFill>
                <a:sysClr val="window" lastClr="FFFFFF"/>
              </a:solidFill>
              <a:latin typeface="Calibri"/>
              <a:ea typeface="+mn-ea"/>
              <a:cs typeface="+mn-cs"/>
            </a:rPr>
            <a:t>Experiences</a:t>
          </a:r>
        </a:p>
      </dgm:t>
    </dgm:pt>
    <dgm:pt modelId="{4DB73ED1-5EED-4DAE-8FD3-60E1DEAC557E}" type="parTrans" cxnId="{3FE4DCBB-01AA-47DB-8179-FBC9A957CC7B}">
      <dgm:prSet/>
      <dgm:spPr/>
      <dgm:t>
        <a:bodyPr/>
        <a:lstStyle/>
        <a:p>
          <a:pPr algn="ctr"/>
          <a:endParaRPr lang="en-US"/>
        </a:p>
      </dgm:t>
    </dgm:pt>
    <dgm:pt modelId="{2CA96AFF-89A1-4444-ADD3-747E8A1CD82A}" type="sibTrans" cxnId="{3FE4DCBB-01AA-47DB-8179-FBC9A957CC7B}">
      <dgm:prSet/>
      <dgm:spPr>
        <a:xfrm>
          <a:off x="1214796" y="352784"/>
          <a:ext cx="3180631" cy="3180631"/>
        </a:xfrm>
        <a:solidFill>
          <a:srgbClr val="9BBB59">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pPr algn="ctr"/>
          <a:endParaRPr lang="en-US"/>
        </a:p>
      </dgm:t>
    </dgm:pt>
    <dgm:pt modelId="{77B5C1A0-68A0-40CC-84D7-3CA2996C1E9B}">
      <dgm:prSet phldrT="[Text]"/>
      <dgm:spPr>
        <a:xfrm>
          <a:off x="1321607" y="459595"/>
          <a:ext cx="756476" cy="756476"/>
        </a:xfrm>
        <a:solidFill>
          <a:srgbClr val="8064A2">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buNone/>
          </a:pPr>
          <a:r>
            <a:rPr lang="en-US">
              <a:solidFill>
                <a:sysClr val="window" lastClr="FFFFFF"/>
              </a:solidFill>
              <a:latin typeface="Calibri"/>
              <a:ea typeface="+mn-ea"/>
              <a:cs typeface="+mn-cs"/>
            </a:rPr>
            <a:t>Interests</a:t>
          </a:r>
        </a:p>
      </dgm:t>
    </dgm:pt>
    <dgm:pt modelId="{12D27667-7906-4180-AFFF-1F36A8679DF7}" type="parTrans" cxnId="{46B19BDB-700C-472E-AAAB-CBB513AF4EAA}">
      <dgm:prSet/>
      <dgm:spPr/>
      <dgm:t>
        <a:bodyPr/>
        <a:lstStyle/>
        <a:p>
          <a:pPr algn="ctr"/>
          <a:endParaRPr lang="en-US"/>
        </a:p>
      </dgm:t>
    </dgm:pt>
    <dgm:pt modelId="{B4CACC0F-B550-4349-A3BC-8AA1E9FD42F4}" type="sibTrans" cxnId="{46B19BDB-700C-472E-AAAB-CBB513AF4EAA}">
      <dgm:prSet/>
      <dgm:spPr>
        <a:xfrm>
          <a:off x="1214796" y="352784"/>
          <a:ext cx="3180631" cy="3180631"/>
        </a:xfrm>
        <a:solidFill>
          <a:srgbClr val="8064A2">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pPr algn="ctr"/>
          <a:endParaRPr lang="en-US"/>
        </a:p>
      </dgm:t>
    </dgm:pt>
    <dgm:pt modelId="{B783313E-9494-4323-B796-1E899282AE33}">
      <dgm:prSet/>
      <dgm:spPr>
        <a:xfrm>
          <a:off x="3015936" y="3129723"/>
          <a:ext cx="756476" cy="756476"/>
        </a:xfrm>
        <a:solidFill>
          <a:srgbClr val="F79646">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buNone/>
          </a:pPr>
          <a:r>
            <a:rPr lang="en-US">
              <a:solidFill>
                <a:sysClr val="window" lastClr="FFFFFF"/>
              </a:solidFill>
              <a:latin typeface="Calibri"/>
              <a:ea typeface="+mn-ea"/>
              <a:cs typeface="+mn-cs"/>
            </a:rPr>
            <a:t>Registers for choir</a:t>
          </a:r>
        </a:p>
      </dgm:t>
    </dgm:pt>
    <dgm:pt modelId="{BAF40449-45F4-4ADE-94DE-563B05E6D216}" type="parTrans" cxnId="{8DF14FA3-9120-450E-995F-9005C0C8AD9C}">
      <dgm:prSet/>
      <dgm:spPr/>
      <dgm:t>
        <a:bodyPr/>
        <a:lstStyle/>
        <a:p>
          <a:pPr algn="ctr"/>
          <a:endParaRPr lang="en-US"/>
        </a:p>
      </dgm:t>
    </dgm:pt>
    <dgm:pt modelId="{DBB2461F-21ED-4A67-8079-BF91C9A456E0}" type="sibTrans" cxnId="{8DF14FA3-9120-450E-995F-9005C0C8AD9C}">
      <dgm:prSet/>
      <dgm:spPr>
        <a:xfrm>
          <a:off x="1481194" y="388229"/>
          <a:ext cx="3180631" cy="3180631"/>
        </a:xfrm>
        <a:solidFill>
          <a:srgbClr val="F79646">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pPr algn="ctr"/>
          <a:endParaRPr lang="en-US"/>
        </a:p>
      </dgm:t>
    </dgm:pt>
    <dgm:pt modelId="{DD483F47-84C6-49B0-B1EA-81693CDEE6C1}">
      <dgm:prSet/>
      <dgm:spPr>
        <a:xfrm>
          <a:off x="3532140" y="459595"/>
          <a:ext cx="756476" cy="756476"/>
        </a:xfrm>
        <a:solidFill>
          <a:srgbClr val="9BBB59">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buNone/>
          </a:pPr>
          <a:r>
            <a:rPr lang="en-US">
              <a:solidFill>
                <a:sysClr val="window" lastClr="FFFFFF"/>
              </a:solidFill>
              <a:latin typeface="Calibri"/>
              <a:ea typeface="+mn-ea"/>
              <a:cs typeface="+mn-cs"/>
            </a:rPr>
            <a:t>Connectivity</a:t>
          </a:r>
        </a:p>
      </dgm:t>
    </dgm:pt>
    <dgm:pt modelId="{374D4613-D0A9-403C-93E6-32FEA0DFF842}" type="parTrans" cxnId="{3EE0FBC5-0778-4FA4-80AA-9C8292B430DC}">
      <dgm:prSet/>
      <dgm:spPr/>
      <dgm:t>
        <a:bodyPr/>
        <a:lstStyle/>
        <a:p>
          <a:pPr algn="ctr"/>
          <a:endParaRPr lang="en-US"/>
        </a:p>
      </dgm:t>
    </dgm:pt>
    <dgm:pt modelId="{BABF9126-ECBC-4213-9539-C07FA69399A8}" type="sibTrans" cxnId="{3EE0FBC5-0778-4FA4-80AA-9C8292B430DC}">
      <dgm:prSet/>
      <dgm:spPr>
        <a:xfrm>
          <a:off x="1519697" y="590143"/>
          <a:ext cx="3180631" cy="3180631"/>
        </a:xfrm>
        <a:solidFill>
          <a:srgbClr val="9BBB59">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pPr algn="ctr"/>
          <a:endParaRPr lang="en-US"/>
        </a:p>
      </dgm:t>
    </dgm:pt>
    <dgm:pt modelId="{D986FD74-AC9B-4C77-86A1-25582E5B9C5D}">
      <dgm:prSet/>
      <dgm:spPr>
        <a:xfrm>
          <a:off x="4078790" y="2292789"/>
          <a:ext cx="756476" cy="756476"/>
        </a:xfrm>
        <a:solidFill>
          <a:srgbClr val="4BACC6">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buNone/>
          </a:pPr>
          <a:r>
            <a:rPr lang="en-US">
              <a:solidFill>
                <a:sysClr val="window" lastClr="FFFFFF"/>
              </a:solidFill>
              <a:latin typeface="Calibri"/>
              <a:ea typeface="+mn-ea"/>
              <a:cs typeface="+mn-cs"/>
            </a:rPr>
            <a:t>Curriculum</a:t>
          </a:r>
        </a:p>
      </dgm:t>
    </dgm:pt>
    <dgm:pt modelId="{D2180F92-13BE-4BD0-BF71-C9257E677430}" type="parTrans" cxnId="{5E6FC560-E807-4889-AFF4-1D2A5C78B62C}">
      <dgm:prSet/>
      <dgm:spPr/>
      <dgm:t>
        <a:bodyPr/>
        <a:lstStyle/>
        <a:p>
          <a:pPr algn="ctr"/>
          <a:endParaRPr lang="en-US"/>
        </a:p>
      </dgm:t>
    </dgm:pt>
    <dgm:pt modelId="{A791E025-F483-49DD-BB6E-9B4578BB696D}" type="sibTrans" cxnId="{5E6FC560-E807-4889-AFF4-1D2A5C78B62C}">
      <dgm:prSet/>
      <dgm:spPr>
        <a:xfrm>
          <a:off x="1463502" y="392069"/>
          <a:ext cx="3180631" cy="3180631"/>
        </a:xfrm>
        <a:solidFill>
          <a:srgbClr val="4BACC6">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pPr algn="ctr"/>
          <a:endParaRPr lang="en-US"/>
        </a:p>
      </dgm:t>
    </dgm:pt>
    <dgm:pt modelId="{3205296F-6A35-4677-982F-ED51EA1C5559}">
      <dgm:prSet/>
      <dgm:spPr>
        <a:xfrm>
          <a:off x="4211660" y="1299063"/>
          <a:ext cx="756476" cy="756476"/>
        </a:xfrm>
        <a:solidFill>
          <a:srgbClr val="8064A2">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buNone/>
          </a:pPr>
          <a:r>
            <a:rPr lang="en-US">
              <a:solidFill>
                <a:sysClr val="window" lastClr="FFFFFF"/>
              </a:solidFill>
              <a:latin typeface="Calibri"/>
              <a:ea typeface="+mn-ea"/>
              <a:cs typeface="+mn-cs"/>
            </a:rPr>
            <a:t>Application</a:t>
          </a:r>
        </a:p>
      </dgm:t>
    </dgm:pt>
    <dgm:pt modelId="{86B63793-8A09-4411-9D3D-171FDBB3B6AC}" type="parTrans" cxnId="{6EDF66EB-FC80-4D40-B20F-FF329AA96A1D}">
      <dgm:prSet/>
      <dgm:spPr/>
      <dgm:t>
        <a:bodyPr/>
        <a:lstStyle/>
        <a:p>
          <a:pPr algn="ctr"/>
          <a:endParaRPr lang="en-US"/>
        </a:p>
      </dgm:t>
    </dgm:pt>
    <dgm:pt modelId="{61E23924-000D-4A6D-B89F-1A6F066E4B9F}" type="sibTrans" cxnId="{6EDF66EB-FC80-4D40-B20F-FF329AA96A1D}">
      <dgm:prSet/>
      <dgm:spPr>
        <a:xfrm>
          <a:off x="1465686" y="387636"/>
          <a:ext cx="3180631" cy="3180631"/>
        </a:xfrm>
        <a:solidFill>
          <a:srgbClr val="8064A2">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pPr algn="ctr"/>
          <a:endParaRPr lang="en-US"/>
        </a:p>
      </dgm:t>
    </dgm:pt>
    <dgm:pt modelId="{682958A4-55EC-41B8-A29D-C53687E2BC2A}" type="pres">
      <dgm:prSet presAssocID="{31C6EFBD-6F18-4B0D-B3DF-0DB56E41B24E}" presName="Name0" presStyleCnt="0">
        <dgm:presLayoutVars>
          <dgm:chMax val="1"/>
          <dgm:dir/>
          <dgm:animLvl val="ctr"/>
          <dgm:resizeHandles val="exact"/>
        </dgm:presLayoutVars>
      </dgm:prSet>
      <dgm:spPr/>
      <dgm:t>
        <a:bodyPr/>
        <a:lstStyle/>
        <a:p>
          <a:endParaRPr lang="en-US"/>
        </a:p>
      </dgm:t>
    </dgm:pt>
    <dgm:pt modelId="{9E87CA6C-7851-4342-B29F-5B7B0A4CDA92}" type="pres">
      <dgm:prSet presAssocID="{4B549A64-6046-473A-8004-959F9056C4BD}" presName="centerShape" presStyleLbl="node0" presStyleIdx="0" presStyleCnt="1"/>
      <dgm:spPr>
        <a:prstGeom prst="ellipse">
          <a:avLst/>
        </a:prstGeom>
      </dgm:spPr>
      <dgm:t>
        <a:bodyPr/>
        <a:lstStyle/>
        <a:p>
          <a:endParaRPr lang="en-US"/>
        </a:p>
      </dgm:t>
    </dgm:pt>
    <dgm:pt modelId="{02475BDE-38AB-4ADC-9CF5-EA4AC68E07DE}" type="pres">
      <dgm:prSet presAssocID="{6A5D579B-4F31-4D12-92F1-FCD1F8841DA6}" presName="node" presStyleLbl="node1" presStyleIdx="0" presStyleCnt="8">
        <dgm:presLayoutVars>
          <dgm:bulletEnabled val="1"/>
        </dgm:presLayoutVars>
      </dgm:prSet>
      <dgm:spPr>
        <a:prstGeom prst="ellipse">
          <a:avLst/>
        </a:prstGeom>
      </dgm:spPr>
      <dgm:t>
        <a:bodyPr/>
        <a:lstStyle/>
        <a:p>
          <a:endParaRPr lang="en-US"/>
        </a:p>
      </dgm:t>
    </dgm:pt>
    <dgm:pt modelId="{0D191297-AC2F-44BE-A5FE-3F95069B66B9}" type="pres">
      <dgm:prSet presAssocID="{6A5D579B-4F31-4D12-92F1-FCD1F8841DA6}" presName="dummy" presStyleCnt="0"/>
      <dgm:spPr/>
    </dgm:pt>
    <dgm:pt modelId="{4FE6A75B-0879-47EF-9B0A-63EFA2F32134}" type="pres">
      <dgm:prSet presAssocID="{29999453-D757-444A-940C-1DEEA6E58EA3}" presName="sibTrans" presStyleLbl="sibTrans2D1" presStyleIdx="0" presStyleCnt="8"/>
      <dgm:spPr>
        <a:prstGeom prst="blockArc">
          <a:avLst>
            <a:gd name="adj1" fmla="val 16200000"/>
            <a:gd name="adj2" fmla="val 18900000"/>
            <a:gd name="adj3" fmla="val 3425"/>
          </a:avLst>
        </a:prstGeom>
      </dgm:spPr>
      <dgm:t>
        <a:bodyPr/>
        <a:lstStyle/>
        <a:p>
          <a:endParaRPr lang="en-US"/>
        </a:p>
      </dgm:t>
    </dgm:pt>
    <dgm:pt modelId="{30C15BC1-A384-45DD-9DD7-9C962BA9F28A}" type="pres">
      <dgm:prSet presAssocID="{DD483F47-84C6-49B0-B1EA-81693CDEE6C1}" presName="node" presStyleLbl="node1" presStyleIdx="1" presStyleCnt="8">
        <dgm:presLayoutVars>
          <dgm:bulletEnabled val="1"/>
        </dgm:presLayoutVars>
      </dgm:prSet>
      <dgm:spPr>
        <a:prstGeom prst="ellipse">
          <a:avLst/>
        </a:prstGeom>
      </dgm:spPr>
      <dgm:t>
        <a:bodyPr/>
        <a:lstStyle/>
        <a:p>
          <a:endParaRPr lang="en-US"/>
        </a:p>
      </dgm:t>
    </dgm:pt>
    <dgm:pt modelId="{C62BE81F-1F0A-4562-9785-4F3F9CDD64FF}" type="pres">
      <dgm:prSet presAssocID="{DD483F47-84C6-49B0-B1EA-81693CDEE6C1}" presName="dummy" presStyleCnt="0"/>
      <dgm:spPr/>
    </dgm:pt>
    <dgm:pt modelId="{E2444DD4-1F69-4488-8B8E-ADC60A2C0650}" type="pres">
      <dgm:prSet presAssocID="{BABF9126-ECBC-4213-9539-C07FA69399A8}" presName="sibTrans" presStyleLbl="sibTrans2D1" presStyleIdx="1" presStyleCnt="8"/>
      <dgm:spPr>
        <a:prstGeom prst="blockArc">
          <a:avLst>
            <a:gd name="adj1" fmla="val 18048000"/>
            <a:gd name="adj2" fmla="val 20473325"/>
            <a:gd name="adj3" fmla="val 3425"/>
          </a:avLst>
        </a:prstGeom>
      </dgm:spPr>
      <dgm:t>
        <a:bodyPr/>
        <a:lstStyle/>
        <a:p>
          <a:endParaRPr lang="en-US"/>
        </a:p>
      </dgm:t>
    </dgm:pt>
    <dgm:pt modelId="{F16D24EA-12D8-4626-A6AF-8F23E727AAF1}" type="pres">
      <dgm:prSet presAssocID="{3205296F-6A35-4677-982F-ED51EA1C5559}" presName="node" presStyleLbl="node1" presStyleIdx="2" presStyleCnt="8" custRadScaleRad="115443" custRadScaleInc="-56470">
        <dgm:presLayoutVars>
          <dgm:bulletEnabled val="1"/>
        </dgm:presLayoutVars>
      </dgm:prSet>
      <dgm:spPr>
        <a:prstGeom prst="ellipse">
          <a:avLst/>
        </a:prstGeom>
      </dgm:spPr>
      <dgm:t>
        <a:bodyPr/>
        <a:lstStyle/>
        <a:p>
          <a:endParaRPr lang="en-US"/>
        </a:p>
      </dgm:t>
    </dgm:pt>
    <dgm:pt modelId="{AF5AD320-3431-468F-A0D4-8B2FD9DAD7C6}" type="pres">
      <dgm:prSet presAssocID="{3205296F-6A35-4677-982F-ED51EA1C5559}" presName="dummy" presStyleCnt="0"/>
      <dgm:spPr/>
    </dgm:pt>
    <dgm:pt modelId="{7577C552-C09C-4730-9293-8DC98BC67638}" type="pres">
      <dgm:prSet presAssocID="{61E23924-000D-4A6D-B89F-1A6F066E4B9F}" presName="sibTrans" presStyleLbl="sibTrans2D1" presStyleIdx="2" presStyleCnt="8"/>
      <dgm:spPr>
        <a:prstGeom prst="blockArc">
          <a:avLst>
            <a:gd name="adj1" fmla="val 20934621"/>
            <a:gd name="adj2" fmla="val 1579272"/>
            <a:gd name="adj3" fmla="val 3425"/>
          </a:avLst>
        </a:prstGeom>
      </dgm:spPr>
      <dgm:t>
        <a:bodyPr/>
        <a:lstStyle/>
        <a:p>
          <a:endParaRPr lang="en-US"/>
        </a:p>
      </dgm:t>
    </dgm:pt>
    <dgm:pt modelId="{0BE2FDAA-DE95-4FA1-ACA0-C2F60617AC3F}" type="pres">
      <dgm:prSet presAssocID="{D986FD74-AC9B-4C77-86A1-25582E5B9C5D}" presName="node" presStyleLbl="node1" presStyleIdx="3" presStyleCnt="8" custRadScaleRad="115489" custRadScaleInc="-141460">
        <dgm:presLayoutVars>
          <dgm:bulletEnabled val="1"/>
        </dgm:presLayoutVars>
      </dgm:prSet>
      <dgm:spPr>
        <a:prstGeom prst="ellipse">
          <a:avLst/>
        </a:prstGeom>
      </dgm:spPr>
      <dgm:t>
        <a:bodyPr/>
        <a:lstStyle/>
        <a:p>
          <a:endParaRPr lang="en-US"/>
        </a:p>
      </dgm:t>
    </dgm:pt>
    <dgm:pt modelId="{C4BD0528-DC85-4BAE-A876-6B6871EA7771}" type="pres">
      <dgm:prSet presAssocID="{D986FD74-AC9B-4C77-86A1-25582E5B9C5D}" presName="dummy" presStyleCnt="0"/>
      <dgm:spPr/>
    </dgm:pt>
    <dgm:pt modelId="{441C98CA-8A6A-4BF6-A6C0-A0236400A8CC}" type="pres">
      <dgm:prSet presAssocID="{A791E025-F483-49DD-BB6E-9B4578BB696D}" presName="sibTrans" presStyleLbl="sibTrans2D1" presStyleIdx="3" presStyleCnt="8"/>
      <dgm:spPr>
        <a:prstGeom prst="blockArc">
          <a:avLst>
            <a:gd name="adj1" fmla="val 1568404"/>
            <a:gd name="adj2" fmla="val 4645397"/>
            <a:gd name="adj3" fmla="val 3425"/>
          </a:avLst>
        </a:prstGeom>
      </dgm:spPr>
      <dgm:t>
        <a:bodyPr/>
        <a:lstStyle/>
        <a:p>
          <a:endParaRPr lang="en-US"/>
        </a:p>
      </dgm:t>
    </dgm:pt>
    <dgm:pt modelId="{924EE317-3537-4C86-8E7D-85FA546BDF16}" type="pres">
      <dgm:prSet presAssocID="{B783313E-9494-4323-B796-1E899282AE33}" presName="node" presStyleLbl="node1" presStyleIdx="4" presStyleCnt="8" custRadScaleRad="124248" custRadScaleInc="-117711">
        <dgm:presLayoutVars>
          <dgm:bulletEnabled val="1"/>
        </dgm:presLayoutVars>
      </dgm:prSet>
      <dgm:spPr>
        <a:prstGeom prst="ellipse">
          <a:avLst/>
        </a:prstGeom>
      </dgm:spPr>
      <dgm:t>
        <a:bodyPr/>
        <a:lstStyle/>
        <a:p>
          <a:endParaRPr lang="en-US"/>
        </a:p>
      </dgm:t>
    </dgm:pt>
    <dgm:pt modelId="{D28CAFB1-E002-44D1-8222-BCD9B82E8703}" type="pres">
      <dgm:prSet presAssocID="{B783313E-9494-4323-B796-1E899282AE33}" presName="dummy" presStyleCnt="0"/>
      <dgm:spPr/>
    </dgm:pt>
    <dgm:pt modelId="{CC842A5E-0628-43F5-864B-8BBB8E093487}" type="pres">
      <dgm:prSet presAssocID="{DBB2461F-21ED-4A67-8079-BF91C9A456E0}" presName="sibTrans" presStyleLbl="sibTrans2D1" presStyleIdx="4" presStyleCnt="8"/>
      <dgm:spPr>
        <a:prstGeom prst="blockArc">
          <a:avLst>
            <a:gd name="adj1" fmla="val 4685214"/>
            <a:gd name="adj2" fmla="val 8377151"/>
            <a:gd name="adj3" fmla="val 3425"/>
          </a:avLst>
        </a:prstGeom>
      </dgm:spPr>
      <dgm:t>
        <a:bodyPr/>
        <a:lstStyle/>
        <a:p>
          <a:endParaRPr lang="en-US"/>
        </a:p>
      </dgm:t>
    </dgm:pt>
    <dgm:pt modelId="{6B930782-B6CC-464B-B3DB-41802C7E5F40}" type="pres">
      <dgm:prSet presAssocID="{8A116C7E-6D09-4F5D-80F7-67FCBF064510}" presName="node" presStyleLbl="node1" presStyleIdx="5" presStyleCnt="8" custRadScaleRad="89403" custRadScaleInc="-23948">
        <dgm:presLayoutVars>
          <dgm:bulletEnabled val="1"/>
        </dgm:presLayoutVars>
      </dgm:prSet>
      <dgm:spPr>
        <a:prstGeom prst="ellipse">
          <a:avLst/>
        </a:prstGeom>
      </dgm:spPr>
      <dgm:t>
        <a:bodyPr/>
        <a:lstStyle/>
        <a:p>
          <a:endParaRPr lang="en-US"/>
        </a:p>
      </dgm:t>
    </dgm:pt>
    <dgm:pt modelId="{10F43FC1-8BFA-4E04-9E77-9FE634A274AB}" type="pres">
      <dgm:prSet presAssocID="{8A116C7E-6D09-4F5D-80F7-67FCBF064510}" presName="dummy" presStyleCnt="0"/>
      <dgm:spPr/>
    </dgm:pt>
    <dgm:pt modelId="{824CDEF9-B987-4CD5-8188-DA50CE0F8040}" type="pres">
      <dgm:prSet presAssocID="{E188521B-59FD-4A44-B5D1-B6112635688E}" presName="sibTrans" presStyleLbl="sibTrans2D1" presStyleIdx="5" presStyleCnt="8"/>
      <dgm:spPr>
        <a:prstGeom prst="blockArc">
          <a:avLst>
            <a:gd name="adj1" fmla="val 7531227"/>
            <a:gd name="adj2" fmla="val 10305437"/>
            <a:gd name="adj3" fmla="val 3425"/>
          </a:avLst>
        </a:prstGeom>
      </dgm:spPr>
      <dgm:t>
        <a:bodyPr/>
        <a:lstStyle/>
        <a:p>
          <a:endParaRPr lang="en-US"/>
        </a:p>
      </dgm:t>
    </dgm:pt>
    <dgm:pt modelId="{90DA60F0-3675-41E9-B5C1-E6B3C017931E}" type="pres">
      <dgm:prSet presAssocID="{A324351C-864C-42E9-A000-B3530125C261}" presName="node" presStyleLbl="node1" presStyleIdx="6" presStyleCnt="8">
        <dgm:presLayoutVars>
          <dgm:bulletEnabled val="1"/>
        </dgm:presLayoutVars>
      </dgm:prSet>
      <dgm:spPr>
        <a:prstGeom prst="ellipse">
          <a:avLst/>
        </a:prstGeom>
      </dgm:spPr>
      <dgm:t>
        <a:bodyPr/>
        <a:lstStyle/>
        <a:p>
          <a:endParaRPr lang="en-US"/>
        </a:p>
      </dgm:t>
    </dgm:pt>
    <dgm:pt modelId="{1F57816A-76AF-4E74-9F8F-74934D909A84}" type="pres">
      <dgm:prSet presAssocID="{A324351C-864C-42E9-A000-B3530125C261}" presName="dummy" presStyleCnt="0"/>
      <dgm:spPr/>
    </dgm:pt>
    <dgm:pt modelId="{69BC02DE-9CA7-4DB4-84F7-12585E537009}" type="pres">
      <dgm:prSet presAssocID="{2CA96AFF-89A1-4444-ADD3-747E8A1CD82A}" presName="sibTrans" presStyleLbl="sibTrans2D1" presStyleIdx="6" presStyleCnt="8"/>
      <dgm:spPr>
        <a:prstGeom prst="blockArc">
          <a:avLst>
            <a:gd name="adj1" fmla="val 10800000"/>
            <a:gd name="adj2" fmla="val 13500000"/>
            <a:gd name="adj3" fmla="val 3425"/>
          </a:avLst>
        </a:prstGeom>
      </dgm:spPr>
      <dgm:t>
        <a:bodyPr/>
        <a:lstStyle/>
        <a:p>
          <a:endParaRPr lang="en-US"/>
        </a:p>
      </dgm:t>
    </dgm:pt>
    <dgm:pt modelId="{F351CCFD-1B77-42B4-A581-1B0DF3ED81A7}" type="pres">
      <dgm:prSet presAssocID="{77B5C1A0-68A0-40CC-84D7-3CA2996C1E9B}" presName="node" presStyleLbl="node1" presStyleIdx="7" presStyleCnt="8">
        <dgm:presLayoutVars>
          <dgm:bulletEnabled val="1"/>
        </dgm:presLayoutVars>
      </dgm:prSet>
      <dgm:spPr>
        <a:prstGeom prst="ellipse">
          <a:avLst/>
        </a:prstGeom>
      </dgm:spPr>
      <dgm:t>
        <a:bodyPr/>
        <a:lstStyle/>
        <a:p>
          <a:endParaRPr lang="en-US"/>
        </a:p>
      </dgm:t>
    </dgm:pt>
    <dgm:pt modelId="{37125FB0-ECD1-43FE-90A8-FC5680D799E0}" type="pres">
      <dgm:prSet presAssocID="{77B5C1A0-68A0-40CC-84D7-3CA2996C1E9B}" presName="dummy" presStyleCnt="0"/>
      <dgm:spPr/>
    </dgm:pt>
    <dgm:pt modelId="{6274B24B-6C87-4F1C-B31C-42D5D69C3B73}" type="pres">
      <dgm:prSet presAssocID="{B4CACC0F-B550-4349-A3BC-8AA1E9FD42F4}" presName="sibTrans" presStyleLbl="sibTrans2D1" presStyleIdx="7" presStyleCnt="8"/>
      <dgm:spPr>
        <a:prstGeom prst="blockArc">
          <a:avLst>
            <a:gd name="adj1" fmla="val 13500000"/>
            <a:gd name="adj2" fmla="val 16200000"/>
            <a:gd name="adj3" fmla="val 3425"/>
          </a:avLst>
        </a:prstGeom>
      </dgm:spPr>
      <dgm:t>
        <a:bodyPr/>
        <a:lstStyle/>
        <a:p>
          <a:endParaRPr lang="en-US"/>
        </a:p>
      </dgm:t>
    </dgm:pt>
  </dgm:ptLst>
  <dgm:cxnLst>
    <dgm:cxn modelId="{50E688FD-C8BB-42B9-9F69-D917340D75E1}" type="presOf" srcId="{E188521B-59FD-4A44-B5D1-B6112635688E}" destId="{824CDEF9-B987-4CD5-8188-DA50CE0F8040}" srcOrd="0" destOrd="0" presId="urn:microsoft.com/office/officeart/2005/8/layout/radial6"/>
    <dgm:cxn modelId="{D999B45B-BA80-4835-ABA5-04C68D8C1675}" type="presOf" srcId="{A791E025-F483-49DD-BB6E-9B4578BB696D}" destId="{441C98CA-8A6A-4BF6-A6C0-A0236400A8CC}" srcOrd="0" destOrd="0" presId="urn:microsoft.com/office/officeart/2005/8/layout/radial6"/>
    <dgm:cxn modelId="{30252923-E4F4-4CCD-9C7E-093202D7D7B1}" srcId="{4B549A64-6046-473A-8004-959F9056C4BD}" destId="{6A5D579B-4F31-4D12-92F1-FCD1F8841DA6}" srcOrd="0" destOrd="0" parTransId="{38EA2EEE-DD07-4AB1-9B5A-D82F0D3951C1}" sibTransId="{29999453-D757-444A-940C-1DEEA6E58EA3}"/>
    <dgm:cxn modelId="{A905D613-06BE-411D-9F17-81EDB2370DC9}" type="presOf" srcId="{DBB2461F-21ED-4A67-8079-BF91C9A456E0}" destId="{CC842A5E-0628-43F5-864B-8BBB8E093487}" srcOrd="0" destOrd="0" presId="urn:microsoft.com/office/officeart/2005/8/layout/radial6"/>
    <dgm:cxn modelId="{5E6FC560-E807-4889-AFF4-1D2A5C78B62C}" srcId="{4B549A64-6046-473A-8004-959F9056C4BD}" destId="{D986FD74-AC9B-4C77-86A1-25582E5B9C5D}" srcOrd="3" destOrd="0" parTransId="{D2180F92-13BE-4BD0-BF71-C9257E677430}" sibTransId="{A791E025-F483-49DD-BB6E-9B4578BB696D}"/>
    <dgm:cxn modelId="{D8A6F7E5-D4C5-4BFE-B494-3A9F30168F75}" type="presOf" srcId="{2CA96AFF-89A1-4444-ADD3-747E8A1CD82A}" destId="{69BC02DE-9CA7-4DB4-84F7-12585E537009}" srcOrd="0" destOrd="0" presId="urn:microsoft.com/office/officeart/2005/8/layout/radial6"/>
    <dgm:cxn modelId="{C33538C9-783A-4B3E-8E15-8012A71FE314}" type="presOf" srcId="{31C6EFBD-6F18-4B0D-B3DF-0DB56E41B24E}" destId="{682958A4-55EC-41B8-A29D-C53687E2BC2A}" srcOrd="0" destOrd="0" presId="urn:microsoft.com/office/officeart/2005/8/layout/radial6"/>
    <dgm:cxn modelId="{8981F8C6-4C0C-431C-BEA2-909C4A814BF1}" type="presOf" srcId="{B783313E-9494-4323-B796-1E899282AE33}" destId="{924EE317-3537-4C86-8E7D-85FA546BDF16}" srcOrd="0" destOrd="0" presId="urn:microsoft.com/office/officeart/2005/8/layout/radial6"/>
    <dgm:cxn modelId="{6EDF66EB-FC80-4D40-B20F-FF329AA96A1D}" srcId="{4B549A64-6046-473A-8004-959F9056C4BD}" destId="{3205296F-6A35-4677-982F-ED51EA1C5559}" srcOrd="2" destOrd="0" parTransId="{86B63793-8A09-4411-9D3D-171FDBB3B6AC}" sibTransId="{61E23924-000D-4A6D-B89F-1A6F066E4B9F}"/>
    <dgm:cxn modelId="{5D2716F4-F58F-454F-87D1-91DA30F18E19}" type="presOf" srcId="{29999453-D757-444A-940C-1DEEA6E58EA3}" destId="{4FE6A75B-0879-47EF-9B0A-63EFA2F32134}" srcOrd="0" destOrd="0" presId="urn:microsoft.com/office/officeart/2005/8/layout/radial6"/>
    <dgm:cxn modelId="{74754E69-37F7-428D-A4A8-1767A1D43B6B}" type="presOf" srcId="{6A5D579B-4F31-4D12-92F1-FCD1F8841DA6}" destId="{02475BDE-38AB-4ADC-9CF5-EA4AC68E07DE}" srcOrd="0" destOrd="0" presId="urn:microsoft.com/office/officeart/2005/8/layout/radial6"/>
    <dgm:cxn modelId="{8DF14FA3-9120-450E-995F-9005C0C8AD9C}" srcId="{4B549A64-6046-473A-8004-959F9056C4BD}" destId="{B783313E-9494-4323-B796-1E899282AE33}" srcOrd="4" destOrd="0" parTransId="{BAF40449-45F4-4ADE-94DE-563B05E6D216}" sibTransId="{DBB2461F-21ED-4A67-8079-BF91C9A456E0}"/>
    <dgm:cxn modelId="{9CC39192-C848-441E-BD2D-FB0A64C74A1C}" type="presOf" srcId="{4B549A64-6046-473A-8004-959F9056C4BD}" destId="{9E87CA6C-7851-4342-B29F-5B7B0A4CDA92}" srcOrd="0" destOrd="0" presId="urn:microsoft.com/office/officeart/2005/8/layout/radial6"/>
    <dgm:cxn modelId="{69063F62-1EBD-4F19-AD97-72413F028E4F}" type="presOf" srcId="{BABF9126-ECBC-4213-9539-C07FA69399A8}" destId="{E2444DD4-1F69-4488-8B8E-ADC60A2C0650}" srcOrd="0" destOrd="0" presId="urn:microsoft.com/office/officeart/2005/8/layout/radial6"/>
    <dgm:cxn modelId="{662964D3-B530-4F02-9D90-E18662F93AB3}" type="presOf" srcId="{8A116C7E-6D09-4F5D-80F7-67FCBF064510}" destId="{6B930782-B6CC-464B-B3DB-41802C7E5F40}" srcOrd="0" destOrd="0" presId="urn:microsoft.com/office/officeart/2005/8/layout/radial6"/>
    <dgm:cxn modelId="{F8C50E56-6591-4E05-8226-DD5C1CF2D944}" type="presOf" srcId="{DD483F47-84C6-49B0-B1EA-81693CDEE6C1}" destId="{30C15BC1-A384-45DD-9DD7-9C962BA9F28A}" srcOrd="0" destOrd="0" presId="urn:microsoft.com/office/officeart/2005/8/layout/radial6"/>
    <dgm:cxn modelId="{253F0150-00B4-440A-A991-A3818AB8E1B4}" type="presOf" srcId="{A324351C-864C-42E9-A000-B3530125C261}" destId="{90DA60F0-3675-41E9-B5C1-E6B3C017931E}" srcOrd="0" destOrd="0" presId="urn:microsoft.com/office/officeart/2005/8/layout/radial6"/>
    <dgm:cxn modelId="{46B19BDB-700C-472E-AAAB-CBB513AF4EAA}" srcId="{4B549A64-6046-473A-8004-959F9056C4BD}" destId="{77B5C1A0-68A0-40CC-84D7-3CA2996C1E9B}" srcOrd="7" destOrd="0" parTransId="{12D27667-7906-4180-AFFF-1F36A8679DF7}" sibTransId="{B4CACC0F-B550-4349-A3BC-8AA1E9FD42F4}"/>
    <dgm:cxn modelId="{E4A81AB4-205E-4681-B472-5A9647C2F6DE}" type="presOf" srcId="{61E23924-000D-4A6D-B89F-1A6F066E4B9F}" destId="{7577C552-C09C-4730-9293-8DC98BC67638}" srcOrd="0" destOrd="0" presId="urn:microsoft.com/office/officeart/2005/8/layout/radial6"/>
    <dgm:cxn modelId="{0B232F79-920D-4110-9106-7AAC4014D835}" srcId="{4B549A64-6046-473A-8004-959F9056C4BD}" destId="{8A116C7E-6D09-4F5D-80F7-67FCBF064510}" srcOrd="5" destOrd="0" parTransId="{098ED4C7-1BF1-4E0E-9AE2-19459A416BAF}" sibTransId="{E188521B-59FD-4A44-B5D1-B6112635688E}"/>
    <dgm:cxn modelId="{6A8F3309-44B4-4EE7-B9CD-ADD3146D0008}" type="presOf" srcId="{77B5C1A0-68A0-40CC-84D7-3CA2996C1E9B}" destId="{F351CCFD-1B77-42B4-A581-1B0DF3ED81A7}" srcOrd="0" destOrd="0" presId="urn:microsoft.com/office/officeart/2005/8/layout/radial6"/>
    <dgm:cxn modelId="{B462A720-4F11-4C14-A08A-187A914F5F51}" type="presOf" srcId="{3205296F-6A35-4677-982F-ED51EA1C5559}" destId="{F16D24EA-12D8-4626-A6AF-8F23E727AAF1}" srcOrd="0" destOrd="0" presId="urn:microsoft.com/office/officeart/2005/8/layout/radial6"/>
    <dgm:cxn modelId="{71D47ABA-0751-49E5-AD23-476DF7562AC8}" type="presOf" srcId="{B4CACC0F-B550-4349-A3BC-8AA1E9FD42F4}" destId="{6274B24B-6C87-4F1C-B31C-42D5D69C3B73}" srcOrd="0" destOrd="0" presId="urn:microsoft.com/office/officeart/2005/8/layout/radial6"/>
    <dgm:cxn modelId="{7873A9BA-BA52-4AEE-8F23-FBA245521E4A}" srcId="{31C6EFBD-6F18-4B0D-B3DF-0DB56E41B24E}" destId="{4B549A64-6046-473A-8004-959F9056C4BD}" srcOrd="0" destOrd="0" parTransId="{9274F937-BCBD-4BE0-8F04-3EC4114067DB}" sibTransId="{36F7CF34-0CB2-42CD-8B0A-02561146A6D7}"/>
    <dgm:cxn modelId="{3EE0FBC5-0778-4FA4-80AA-9C8292B430DC}" srcId="{4B549A64-6046-473A-8004-959F9056C4BD}" destId="{DD483F47-84C6-49B0-B1EA-81693CDEE6C1}" srcOrd="1" destOrd="0" parTransId="{374D4613-D0A9-403C-93E6-32FEA0DFF842}" sibTransId="{BABF9126-ECBC-4213-9539-C07FA69399A8}"/>
    <dgm:cxn modelId="{3FE4DCBB-01AA-47DB-8179-FBC9A957CC7B}" srcId="{4B549A64-6046-473A-8004-959F9056C4BD}" destId="{A324351C-864C-42E9-A000-B3530125C261}" srcOrd="6" destOrd="0" parTransId="{4DB73ED1-5EED-4DAE-8FD3-60E1DEAC557E}" sibTransId="{2CA96AFF-89A1-4444-ADD3-747E8A1CD82A}"/>
    <dgm:cxn modelId="{3714D09E-65B2-4102-80BF-1DFA269008D5}" type="presOf" srcId="{D986FD74-AC9B-4C77-86A1-25582E5B9C5D}" destId="{0BE2FDAA-DE95-4FA1-ACA0-C2F60617AC3F}" srcOrd="0" destOrd="0" presId="urn:microsoft.com/office/officeart/2005/8/layout/radial6"/>
    <dgm:cxn modelId="{F92D55F2-B0BF-4A3F-8D3E-5B4D378B80C6}" type="presParOf" srcId="{682958A4-55EC-41B8-A29D-C53687E2BC2A}" destId="{9E87CA6C-7851-4342-B29F-5B7B0A4CDA92}" srcOrd="0" destOrd="0" presId="urn:microsoft.com/office/officeart/2005/8/layout/radial6"/>
    <dgm:cxn modelId="{0152A6EA-A9D3-4321-8793-0470F6EF0520}" type="presParOf" srcId="{682958A4-55EC-41B8-A29D-C53687E2BC2A}" destId="{02475BDE-38AB-4ADC-9CF5-EA4AC68E07DE}" srcOrd="1" destOrd="0" presId="urn:microsoft.com/office/officeart/2005/8/layout/radial6"/>
    <dgm:cxn modelId="{E62F2BF5-412B-4348-AA80-B87DFF4B33BE}" type="presParOf" srcId="{682958A4-55EC-41B8-A29D-C53687E2BC2A}" destId="{0D191297-AC2F-44BE-A5FE-3F95069B66B9}" srcOrd="2" destOrd="0" presId="urn:microsoft.com/office/officeart/2005/8/layout/radial6"/>
    <dgm:cxn modelId="{204A0730-AEA8-4EF2-815B-74E865D5CF3B}" type="presParOf" srcId="{682958A4-55EC-41B8-A29D-C53687E2BC2A}" destId="{4FE6A75B-0879-47EF-9B0A-63EFA2F32134}" srcOrd="3" destOrd="0" presId="urn:microsoft.com/office/officeart/2005/8/layout/radial6"/>
    <dgm:cxn modelId="{35190BF4-C689-4511-89DE-F349171072BE}" type="presParOf" srcId="{682958A4-55EC-41B8-A29D-C53687E2BC2A}" destId="{30C15BC1-A384-45DD-9DD7-9C962BA9F28A}" srcOrd="4" destOrd="0" presId="urn:microsoft.com/office/officeart/2005/8/layout/radial6"/>
    <dgm:cxn modelId="{55C937A6-6D4D-4199-813B-F6146D8E6705}" type="presParOf" srcId="{682958A4-55EC-41B8-A29D-C53687E2BC2A}" destId="{C62BE81F-1F0A-4562-9785-4F3F9CDD64FF}" srcOrd="5" destOrd="0" presId="urn:microsoft.com/office/officeart/2005/8/layout/radial6"/>
    <dgm:cxn modelId="{442677F8-6FF7-4AE4-BA36-67CB36CA9826}" type="presParOf" srcId="{682958A4-55EC-41B8-A29D-C53687E2BC2A}" destId="{E2444DD4-1F69-4488-8B8E-ADC60A2C0650}" srcOrd="6" destOrd="0" presId="urn:microsoft.com/office/officeart/2005/8/layout/radial6"/>
    <dgm:cxn modelId="{C9DB4273-0D95-4EF1-AEC7-B15EE90C6CE1}" type="presParOf" srcId="{682958A4-55EC-41B8-A29D-C53687E2BC2A}" destId="{F16D24EA-12D8-4626-A6AF-8F23E727AAF1}" srcOrd="7" destOrd="0" presId="urn:microsoft.com/office/officeart/2005/8/layout/radial6"/>
    <dgm:cxn modelId="{93E376DB-DEBA-4D88-9710-B6C9CB3DABC2}" type="presParOf" srcId="{682958A4-55EC-41B8-A29D-C53687E2BC2A}" destId="{AF5AD320-3431-468F-A0D4-8B2FD9DAD7C6}" srcOrd="8" destOrd="0" presId="urn:microsoft.com/office/officeart/2005/8/layout/radial6"/>
    <dgm:cxn modelId="{C5853542-A7B1-4426-9684-E0E03065101D}" type="presParOf" srcId="{682958A4-55EC-41B8-A29D-C53687E2BC2A}" destId="{7577C552-C09C-4730-9293-8DC98BC67638}" srcOrd="9" destOrd="0" presId="urn:microsoft.com/office/officeart/2005/8/layout/radial6"/>
    <dgm:cxn modelId="{8A89108D-44E7-400E-9035-1607B118E523}" type="presParOf" srcId="{682958A4-55EC-41B8-A29D-C53687E2BC2A}" destId="{0BE2FDAA-DE95-4FA1-ACA0-C2F60617AC3F}" srcOrd="10" destOrd="0" presId="urn:microsoft.com/office/officeart/2005/8/layout/radial6"/>
    <dgm:cxn modelId="{DFB606BC-FBE5-4B1B-92E6-BB5CB7B7A8F4}" type="presParOf" srcId="{682958A4-55EC-41B8-A29D-C53687E2BC2A}" destId="{C4BD0528-DC85-4BAE-A876-6B6871EA7771}" srcOrd="11" destOrd="0" presId="urn:microsoft.com/office/officeart/2005/8/layout/radial6"/>
    <dgm:cxn modelId="{24368A3C-CDCE-4A1B-96BF-19854B7DF491}" type="presParOf" srcId="{682958A4-55EC-41B8-A29D-C53687E2BC2A}" destId="{441C98CA-8A6A-4BF6-A6C0-A0236400A8CC}" srcOrd="12" destOrd="0" presId="urn:microsoft.com/office/officeart/2005/8/layout/radial6"/>
    <dgm:cxn modelId="{57899A08-8B0C-43DE-AACA-50075EC8F530}" type="presParOf" srcId="{682958A4-55EC-41B8-A29D-C53687E2BC2A}" destId="{924EE317-3537-4C86-8E7D-85FA546BDF16}" srcOrd="13" destOrd="0" presId="urn:microsoft.com/office/officeart/2005/8/layout/radial6"/>
    <dgm:cxn modelId="{132668C7-ED11-487B-8DDA-CEA25C16A19D}" type="presParOf" srcId="{682958A4-55EC-41B8-A29D-C53687E2BC2A}" destId="{D28CAFB1-E002-44D1-8222-BCD9B82E8703}" srcOrd="14" destOrd="0" presId="urn:microsoft.com/office/officeart/2005/8/layout/radial6"/>
    <dgm:cxn modelId="{A744C250-14CB-4FD1-ADE5-02E1EFE7E27C}" type="presParOf" srcId="{682958A4-55EC-41B8-A29D-C53687E2BC2A}" destId="{CC842A5E-0628-43F5-864B-8BBB8E093487}" srcOrd="15" destOrd="0" presId="urn:microsoft.com/office/officeart/2005/8/layout/radial6"/>
    <dgm:cxn modelId="{9204DF09-5B5D-4A73-9961-FDDF2E04349B}" type="presParOf" srcId="{682958A4-55EC-41B8-A29D-C53687E2BC2A}" destId="{6B930782-B6CC-464B-B3DB-41802C7E5F40}" srcOrd="16" destOrd="0" presId="urn:microsoft.com/office/officeart/2005/8/layout/radial6"/>
    <dgm:cxn modelId="{A5ED04AE-A20F-4BCA-B8FB-5BAD70DB1AF3}" type="presParOf" srcId="{682958A4-55EC-41B8-A29D-C53687E2BC2A}" destId="{10F43FC1-8BFA-4E04-9E77-9FE634A274AB}" srcOrd="17" destOrd="0" presId="urn:microsoft.com/office/officeart/2005/8/layout/radial6"/>
    <dgm:cxn modelId="{166CC8CD-4D8C-4D7E-84D3-C25E60A55027}" type="presParOf" srcId="{682958A4-55EC-41B8-A29D-C53687E2BC2A}" destId="{824CDEF9-B987-4CD5-8188-DA50CE0F8040}" srcOrd="18" destOrd="0" presId="urn:microsoft.com/office/officeart/2005/8/layout/radial6"/>
    <dgm:cxn modelId="{C635E277-1B02-4952-A0E6-3BF419625275}" type="presParOf" srcId="{682958A4-55EC-41B8-A29D-C53687E2BC2A}" destId="{90DA60F0-3675-41E9-B5C1-E6B3C017931E}" srcOrd="19" destOrd="0" presId="urn:microsoft.com/office/officeart/2005/8/layout/radial6"/>
    <dgm:cxn modelId="{585DE2FE-46DA-473E-AF56-7533A3170723}" type="presParOf" srcId="{682958A4-55EC-41B8-A29D-C53687E2BC2A}" destId="{1F57816A-76AF-4E74-9F8F-74934D909A84}" srcOrd="20" destOrd="0" presId="urn:microsoft.com/office/officeart/2005/8/layout/radial6"/>
    <dgm:cxn modelId="{F499E036-F2E9-461A-B8EC-BAA16CA517C1}" type="presParOf" srcId="{682958A4-55EC-41B8-A29D-C53687E2BC2A}" destId="{69BC02DE-9CA7-4DB4-84F7-12585E537009}" srcOrd="21" destOrd="0" presId="urn:microsoft.com/office/officeart/2005/8/layout/radial6"/>
    <dgm:cxn modelId="{CE05CFE6-55A9-4BB0-9E12-4529C7EBE7D1}" type="presParOf" srcId="{682958A4-55EC-41B8-A29D-C53687E2BC2A}" destId="{F351CCFD-1B77-42B4-A581-1B0DF3ED81A7}" srcOrd="22" destOrd="0" presId="urn:microsoft.com/office/officeart/2005/8/layout/radial6"/>
    <dgm:cxn modelId="{53BF7C68-FBC3-4878-AFED-C7E0E195E79C}" type="presParOf" srcId="{682958A4-55EC-41B8-A29D-C53687E2BC2A}" destId="{37125FB0-ECD1-43FE-90A8-FC5680D799E0}" srcOrd="23" destOrd="0" presId="urn:microsoft.com/office/officeart/2005/8/layout/radial6"/>
    <dgm:cxn modelId="{08F108D1-CC40-4D04-9E33-FA419BDC16DD}" type="presParOf" srcId="{682958A4-55EC-41B8-A29D-C53687E2BC2A}" destId="{6274B24B-6C87-4F1C-B31C-42D5D69C3B73}" srcOrd="24" destOrd="0" presId="urn:microsoft.com/office/officeart/2005/8/layout/radial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44CAA12-C875-41CC-A87C-6385D4F9231A}" type="doc">
      <dgm:prSet loTypeId="urn:microsoft.com/office/officeart/2009/layout/CircleArrowProcess" loCatId="cycle" qsTypeId="urn:microsoft.com/office/officeart/2005/8/quickstyle/3d7" qsCatId="3D" csTypeId="urn:microsoft.com/office/officeart/2005/8/colors/accent1_2" csCatId="accent1" phldr="1"/>
      <dgm:spPr/>
      <dgm:t>
        <a:bodyPr/>
        <a:lstStyle/>
        <a:p>
          <a:endParaRPr lang="en-US"/>
        </a:p>
      </dgm:t>
    </dgm:pt>
    <dgm:pt modelId="{2006DEE5-156F-4E28-AFBF-05E9DACACD3F}">
      <dgm:prSet phldrT="[Text]"/>
      <dgm:spPr>
        <a:xfrm>
          <a:off x="3112792" y="716807"/>
          <a:ext cx="1103108" cy="551422"/>
        </a:xfrm>
        <a:noFill/>
        <a:ln>
          <a:noFill/>
        </a:ln>
        <a:effectLst/>
      </dgm:spPr>
      <dgm:t>
        <a:bodyPr/>
        <a:lstStyle/>
        <a:p>
          <a:pPr>
            <a:buNone/>
          </a:pPr>
          <a:r>
            <a:rPr lang="en-US">
              <a:solidFill>
                <a:sysClr val="windowText" lastClr="000000">
                  <a:hueOff val="0"/>
                  <a:satOff val="0"/>
                  <a:lumOff val="0"/>
                  <a:alphaOff val="0"/>
                </a:sysClr>
              </a:solidFill>
              <a:latin typeface="Calibri"/>
              <a:ea typeface="+mn-ea"/>
              <a:cs typeface="+mn-cs"/>
            </a:rPr>
            <a:t>Mission Statement</a:t>
          </a:r>
        </a:p>
      </dgm:t>
    </dgm:pt>
    <dgm:pt modelId="{E49CFB61-B23B-436B-A165-FE0CDF7CB404}" type="parTrans" cxnId="{A5FD2B65-CB0F-42FD-A700-780DC0BFDAF8}">
      <dgm:prSet/>
      <dgm:spPr/>
      <dgm:t>
        <a:bodyPr/>
        <a:lstStyle/>
        <a:p>
          <a:endParaRPr lang="en-US"/>
        </a:p>
      </dgm:t>
    </dgm:pt>
    <dgm:pt modelId="{45CB1037-F0F0-417D-A9B2-620F80730546}" type="sibTrans" cxnId="{A5FD2B65-CB0F-42FD-A700-780DC0BFDAF8}">
      <dgm:prSet/>
      <dgm:spPr/>
      <dgm:t>
        <a:bodyPr/>
        <a:lstStyle/>
        <a:p>
          <a:endParaRPr lang="en-US"/>
        </a:p>
      </dgm:t>
    </dgm:pt>
    <dgm:pt modelId="{AEDD8A33-CB0F-4988-BEB6-2A2C8F08BED4}">
      <dgm:prSet phldrT="[Text]"/>
      <dgm:spPr>
        <a:xfrm>
          <a:off x="2563661" y="1864194"/>
          <a:ext cx="1103108" cy="551422"/>
        </a:xfrm>
        <a:noFill/>
        <a:ln>
          <a:noFill/>
        </a:ln>
        <a:effectLst/>
      </dgm:spPr>
      <dgm:t>
        <a:bodyPr/>
        <a:lstStyle/>
        <a:p>
          <a:pPr>
            <a:buNone/>
          </a:pPr>
          <a:r>
            <a:rPr lang="en-US">
              <a:solidFill>
                <a:sysClr val="windowText" lastClr="000000">
                  <a:hueOff val="0"/>
                  <a:satOff val="0"/>
                  <a:lumOff val="0"/>
                  <a:alphaOff val="0"/>
                </a:sysClr>
              </a:solidFill>
              <a:latin typeface="Calibri"/>
              <a:ea typeface="+mn-ea"/>
              <a:cs typeface="+mn-cs"/>
            </a:rPr>
            <a:t>STUDENT</a:t>
          </a:r>
        </a:p>
      </dgm:t>
    </dgm:pt>
    <dgm:pt modelId="{C3984B26-06DB-4ABB-A841-607DF4FE0735}" type="parTrans" cxnId="{BD945F04-9B26-492D-AE37-228F4031781E}">
      <dgm:prSet/>
      <dgm:spPr/>
      <dgm:t>
        <a:bodyPr/>
        <a:lstStyle/>
        <a:p>
          <a:endParaRPr lang="en-US"/>
        </a:p>
      </dgm:t>
    </dgm:pt>
    <dgm:pt modelId="{81CA5AA1-9A83-4469-B309-7949E4FCE844}" type="sibTrans" cxnId="{BD945F04-9B26-492D-AE37-228F4031781E}">
      <dgm:prSet/>
      <dgm:spPr/>
      <dgm:t>
        <a:bodyPr/>
        <a:lstStyle/>
        <a:p>
          <a:endParaRPr lang="en-US"/>
        </a:p>
      </dgm:t>
    </dgm:pt>
    <dgm:pt modelId="{2AB5A22C-3DA0-45B1-A2DA-A6171719716F}">
      <dgm:prSet phldrT="[Text]"/>
      <dgm:spPr>
        <a:xfrm>
          <a:off x="3115402" y="3013231"/>
          <a:ext cx="1103108" cy="551422"/>
        </a:xfrm>
        <a:noFill/>
        <a:ln>
          <a:noFill/>
        </a:ln>
        <a:effectLst/>
      </dgm:spPr>
      <dgm:t>
        <a:bodyPr/>
        <a:lstStyle/>
        <a:p>
          <a:pPr>
            <a:buNone/>
          </a:pPr>
          <a:r>
            <a:rPr lang="en-US">
              <a:solidFill>
                <a:sysClr val="windowText" lastClr="000000">
                  <a:hueOff val="0"/>
                  <a:satOff val="0"/>
                  <a:lumOff val="0"/>
                  <a:alphaOff val="0"/>
                </a:sysClr>
              </a:solidFill>
              <a:latin typeface="Calibri"/>
              <a:ea typeface="+mn-ea"/>
              <a:cs typeface="+mn-cs"/>
            </a:rPr>
            <a:t>Curriculum</a:t>
          </a:r>
        </a:p>
      </dgm:t>
    </dgm:pt>
    <dgm:pt modelId="{0A457E0D-EF3D-4DE2-B973-837ED6746855}" type="parTrans" cxnId="{F18129F1-9F35-44A5-B12E-D3572C294111}">
      <dgm:prSet/>
      <dgm:spPr/>
      <dgm:t>
        <a:bodyPr/>
        <a:lstStyle/>
        <a:p>
          <a:endParaRPr lang="en-US"/>
        </a:p>
      </dgm:t>
    </dgm:pt>
    <dgm:pt modelId="{24EBD481-D810-45F6-9F03-21180F084477}" type="sibTrans" cxnId="{F18129F1-9F35-44A5-B12E-D3572C294111}">
      <dgm:prSet/>
      <dgm:spPr/>
      <dgm:t>
        <a:bodyPr/>
        <a:lstStyle/>
        <a:p>
          <a:endParaRPr lang="en-US"/>
        </a:p>
      </dgm:t>
    </dgm:pt>
    <dgm:pt modelId="{43611B4E-B136-41DD-955F-023995C24FF3}" type="pres">
      <dgm:prSet presAssocID="{744CAA12-C875-41CC-A87C-6385D4F9231A}" presName="Name0" presStyleCnt="0">
        <dgm:presLayoutVars>
          <dgm:chMax val="7"/>
          <dgm:chPref val="7"/>
          <dgm:dir/>
          <dgm:animLvl val="lvl"/>
        </dgm:presLayoutVars>
      </dgm:prSet>
      <dgm:spPr/>
      <dgm:t>
        <a:bodyPr/>
        <a:lstStyle/>
        <a:p>
          <a:endParaRPr lang="en-US"/>
        </a:p>
      </dgm:t>
    </dgm:pt>
    <dgm:pt modelId="{D35A36FD-1AE4-4EB9-BFF0-7EA586E585BB}" type="pres">
      <dgm:prSet presAssocID="{2006DEE5-156F-4E28-AFBF-05E9DACACD3F}" presName="Accent1" presStyleCnt="0"/>
      <dgm:spPr/>
    </dgm:pt>
    <dgm:pt modelId="{4E7898CF-D117-48DE-A147-0F6DAE3A758E}" type="pres">
      <dgm:prSet presAssocID="{2006DEE5-156F-4E28-AFBF-05E9DACACD3F}" presName="Accent" presStyleLbl="node1" presStyleIdx="0" presStyleCnt="3" custLinFactNeighborY="1440"/>
      <dgm:spPr>
        <a:xfrm>
          <a:off x="2674009" y="28590"/>
          <a:ext cx="1985147" cy="1985450"/>
        </a:xfrm>
        <a:prstGeom prst="circularArrow">
          <a:avLst>
            <a:gd name="adj1" fmla="val 10980"/>
            <a:gd name="adj2" fmla="val 1142322"/>
            <a:gd name="adj3" fmla="val 4500000"/>
            <a:gd name="adj4" fmla="val 10800000"/>
            <a:gd name="adj5" fmla="val 12500"/>
          </a:avLst>
        </a:prstGeom>
        <a:solidFill>
          <a:srgbClr val="4F81BD">
            <a:hueOff val="0"/>
            <a:satOff val="0"/>
            <a:lumOff val="0"/>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gm:spPr>
    </dgm:pt>
    <dgm:pt modelId="{E2B9E4B2-560F-455F-B925-2EE6871D8127}" type="pres">
      <dgm:prSet presAssocID="{2006DEE5-156F-4E28-AFBF-05E9DACACD3F}" presName="Parent1" presStyleLbl="revTx" presStyleIdx="0" presStyleCnt="3">
        <dgm:presLayoutVars>
          <dgm:chMax val="1"/>
          <dgm:chPref val="1"/>
          <dgm:bulletEnabled val="1"/>
        </dgm:presLayoutVars>
      </dgm:prSet>
      <dgm:spPr>
        <a:prstGeom prst="rect">
          <a:avLst/>
        </a:prstGeom>
      </dgm:spPr>
      <dgm:t>
        <a:bodyPr/>
        <a:lstStyle/>
        <a:p>
          <a:endParaRPr lang="en-US"/>
        </a:p>
      </dgm:t>
    </dgm:pt>
    <dgm:pt modelId="{3EBC102C-B8F9-49C4-968F-A7EF221A8126}" type="pres">
      <dgm:prSet presAssocID="{AEDD8A33-CB0F-4988-BEB6-2A2C8F08BED4}" presName="Accent2" presStyleCnt="0"/>
      <dgm:spPr/>
    </dgm:pt>
    <dgm:pt modelId="{4343F109-5F5F-4284-AC0D-04FF36B0D7B8}" type="pres">
      <dgm:prSet presAssocID="{AEDD8A33-CB0F-4988-BEB6-2A2C8F08BED4}" presName="Accent" presStyleLbl="node1" presStyleIdx="1" presStyleCnt="3"/>
      <dgm:spPr>
        <a:xfrm>
          <a:off x="2122642" y="1140788"/>
          <a:ext cx="1985147" cy="1985450"/>
        </a:xfrm>
        <a:prstGeom prst="leftCircularArrow">
          <a:avLst>
            <a:gd name="adj1" fmla="val 10980"/>
            <a:gd name="adj2" fmla="val 1142322"/>
            <a:gd name="adj3" fmla="val 6300000"/>
            <a:gd name="adj4" fmla="val 18900000"/>
            <a:gd name="adj5" fmla="val 12500"/>
          </a:avLst>
        </a:prstGeom>
        <a:solidFill>
          <a:srgbClr val="4F81BD">
            <a:hueOff val="0"/>
            <a:satOff val="0"/>
            <a:lumOff val="0"/>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gm:spPr>
    </dgm:pt>
    <dgm:pt modelId="{7ACB1C70-9D7C-4939-825F-22C98429886A}" type="pres">
      <dgm:prSet presAssocID="{AEDD8A33-CB0F-4988-BEB6-2A2C8F08BED4}" presName="Parent2" presStyleLbl="revTx" presStyleIdx="1" presStyleCnt="3">
        <dgm:presLayoutVars>
          <dgm:chMax val="1"/>
          <dgm:chPref val="1"/>
          <dgm:bulletEnabled val="1"/>
        </dgm:presLayoutVars>
      </dgm:prSet>
      <dgm:spPr>
        <a:prstGeom prst="rect">
          <a:avLst/>
        </a:prstGeom>
      </dgm:spPr>
      <dgm:t>
        <a:bodyPr/>
        <a:lstStyle/>
        <a:p>
          <a:endParaRPr lang="en-US"/>
        </a:p>
      </dgm:t>
    </dgm:pt>
    <dgm:pt modelId="{63D6F20C-B1F5-461B-B415-2738746F4C55}" type="pres">
      <dgm:prSet presAssocID="{2AB5A22C-3DA0-45B1-A2DA-A6171719716F}" presName="Accent3" presStyleCnt="0"/>
      <dgm:spPr/>
    </dgm:pt>
    <dgm:pt modelId="{E5F2FD62-FC05-45AF-B01B-CB602A5B2840}" type="pres">
      <dgm:prSet presAssocID="{2AB5A22C-3DA0-45B1-A2DA-A6171719716F}" presName="Accent" presStyleLbl="node1" presStyleIdx="2" presStyleCnt="3"/>
      <dgm:spPr>
        <a:xfrm>
          <a:off x="2815300" y="2418091"/>
          <a:ext cx="1705549" cy="1706233"/>
        </a:xfrm>
        <a:prstGeom prst="blockArc">
          <a:avLst>
            <a:gd name="adj1" fmla="val 13500000"/>
            <a:gd name="adj2" fmla="val 10800000"/>
            <a:gd name="adj3" fmla="val 12740"/>
          </a:avLst>
        </a:prstGeom>
        <a:solidFill>
          <a:srgbClr val="4F81BD">
            <a:hueOff val="0"/>
            <a:satOff val="0"/>
            <a:lumOff val="0"/>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gm:spPr>
    </dgm:pt>
    <dgm:pt modelId="{AC2743F3-EF72-4AF4-A67B-73CB425D4CB8}" type="pres">
      <dgm:prSet presAssocID="{2AB5A22C-3DA0-45B1-A2DA-A6171719716F}" presName="Parent3" presStyleLbl="revTx" presStyleIdx="2" presStyleCnt="3">
        <dgm:presLayoutVars>
          <dgm:chMax val="1"/>
          <dgm:chPref val="1"/>
          <dgm:bulletEnabled val="1"/>
        </dgm:presLayoutVars>
      </dgm:prSet>
      <dgm:spPr>
        <a:prstGeom prst="rect">
          <a:avLst/>
        </a:prstGeom>
      </dgm:spPr>
      <dgm:t>
        <a:bodyPr/>
        <a:lstStyle/>
        <a:p>
          <a:endParaRPr lang="en-US"/>
        </a:p>
      </dgm:t>
    </dgm:pt>
  </dgm:ptLst>
  <dgm:cxnLst>
    <dgm:cxn modelId="{55754C89-EFC7-4234-AB30-3BDC389A7D19}" type="presOf" srcId="{744CAA12-C875-41CC-A87C-6385D4F9231A}" destId="{43611B4E-B136-41DD-955F-023995C24FF3}" srcOrd="0" destOrd="0" presId="urn:microsoft.com/office/officeart/2009/layout/CircleArrowProcess"/>
    <dgm:cxn modelId="{DD9CBD18-B019-4ADE-9947-05513E3022FB}" type="presOf" srcId="{2006DEE5-156F-4E28-AFBF-05E9DACACD3F}" destId="{E2B9E4B2-560F-455F-B925-2EE6871D8127}" srcOrd="0" destOrd="0" presId="urn:microsoft.com/office/officeart/2009/layout/CircleArrowProcess"/>
    <dgm:cxn modelId="{36FDD4A1-7F55-4820-89E7-BCFA215BED2A}" type="presOf" srcId="{AEDD8A33-CB0F-4988-BEB6-2A2C8F08BED4}" destId="{7ACB1C70-9D7C-4939-825F-22C98429886A}" srcOrd="0" destOrd="0" presId="urn:microsoft.com/office/officeart/2009/layout/CircleArrowProcess"/>
    <dgm:cxn modelId="{F18129F1-9F35-44A5-B12E-D3572C294111}" srcId="{744CAA12-C875-41CC-A87C-6385D4F9231A}" destId="{2AB5A22C-3DA0-45B1-A2DA-A6171719716F}" srcOrd="2" destOrd="0" parTransId="{0A457E0D-EF3D-4DE2-B973-837ED6746855}" sibTransId="{24EBD481-D810-45F6-9F03-21180F084477}"/>
    <dgm:cxn modelId="{B8419E39-EF73-4E23-ADE1-197D8D24077F}" type="presOf" srcId="{2AB5A22C-3DA0-45B1-A2DA-A6171719716F}" destId="{AC2743F3-EF72-4AF4-A67B-73CB425D4CB8}" srcOrd="0" destOrd="0" presId="urn:microsoft.com/office/officeart/2009/layout/CircleArrowProcess"/>
    <dgm:cxn modelId="{BD945F04-9B26-492D-AE37-228F4031781E}" srcId="{744CAA12-C875-41CC-A87C-6385D4F9231A}" destId="{AEDD8A33-CB0F-4988-BEB6-2A2C8F08BED4}" srcOrd="1" destOrd="0" parTransId="{C3984B26-06DB-4ABB-A841-607DF4FE0735}" sibTransId="{81CA5AA1-9A83-4469-B309-7949E4FCE844}"/>
    <dgm:cxn modelId="{A5FD2B65-CB0F-42FD-A700-780DC0BFDAF8}" srcId="{744CAA12-C875-41CC-A87C-6385D4F9231A}" destId="{2006DEE5-156F-4E28-AFBF-05E9DACACD3F}" srcOrd="0" destOrd="0" parTransId="{E49CFB61-B23B-436B-A165-FE0CDF7CB404}" sibTransId="{45CB1037-F0F0-417D-A9B2-620F80730546}"/>
    <dgm:cxn modelId="{B1726A7A-F310-45BD-8BE6-96F9C7D126EF}" type="presParOf" srcId="{43611B4E-B136-41DD-955F-023995C24FF3}" destId="{D35A36FD-1AE4-4EB9-BFF0-7EA586E585BB}" srcOrd="0" destOrd="0" presId="urn:microsoft.com/office/officeart/2009/layout/CircleArrowProcess"/>
    <dgm:cxn modelId="{A60FE0D2-928E-4394-B73D-E7489F53D188}" type="presParOf" srcId="{D35A36FD-1AE4-4EB9-BFF0-7EA586E585BB}" destId="{4E7898CF-D117-48DE-A147-0F6DAE3A758E}" srcOrd="0" destOrd="0" presId="urn:microsoft.com/office/officeart/2009/layout/CircleArrowProcess"/>
    <dgm:cxn modelId="{DBB0FF32-02D7-4E7B-820B-76CCAF847504}" type="presParOf" srcId="{43611B4E-B136-41DD-955F-023995C24FF3}" destId="{E2B9E4B2-560F-455F-B925-2EE6871D8127}" srcOrd="1" destOrd="0" presId="urn:microsoft.com/office/officeart/2009/layout/CircleArrowProcess"/>
    <dgm:cxn modelId="{77B9A910-0C35-4BE5-A590-01E1947CBC74}" type="presParOf" srcId="{43611B4E-B136-41DD-955F-023995C24FF3}" destId="{3EBC102C-B8F9-49C4-968F-A7EF221A8126}" srcOrd="2" destOrd="0" presId="urn:microsoft.com/office/officeart/2009/layout/CircleArrowProcess"/>
    <dgm:cxn modelId="{EEBFCA4F-CB94-4540-A1A6-7C5CB7957AA9}" type="presParOf" srcId="{3EBC102C-B8F9-49C4-968F-A7EF221A8126}" destId="{4343F109-5F5F-4284-AC0D-04FF36B0D7B8}" srcOrd="0" destOrd="0" presId="urn:microsoft.com/office/officeart/2009/layout/CircleArrowProcess"/>
    <dgm:cxn modelId="{996A2ACC-64E7-471E-8DDD-13D74473D3A0}" type="presParOf" srcId="{43611B4E-B136-41DD-955F-023995C24FF3}" destId="{7ACB1C70-9D7C-4939-825F-22C98429886A}" srcOrd="3" destOrd="0" presId="urn:microsoft.com/office/officeart/2009/layout/CircleArrowProcess"/>
    <dgm:cxn modelId="{B6057DBD-F332-44C8-AE0F-859740FEA82A}" type="presParOf" srcId="{43611B4E-B136-41DD-955F-023995C24FF3}" destId="{63D6F20C-B1F5-461B-B415-2738746F4C55}" srcOrd="4" destOrd="0" presId="urn:microsoft.com/office/officeart/2009/layout/CircleArrowProcess"/>
    <dgm:cxn modelId="{22D23429-A2F0-4993-B044-9530E621A8E2}" type="presParOf" srcId="{63D6F20C-B1F5-461B-B415-2738746F4C55}" destId="{E5F2FD62-FC05-45AF-B01B-CB602A5B2840}" srcOrd="0" destOrd="0" presId="urn:microsoft.com/office/officeart/2009/layout/CircleArrowProcess"/>
    <dgm:cxn modelId="{335E0E38-DC27-4E58-9421-84BFFCBF0F71}" type="presParOf" srcId="{43611B4E-B136-41DD-955F-023995C24FF3}" destId="{AC2743F3-EF72-4AF4-A67B-73CB425D4CB8}" srcOrd="5" destOrd="0" presId="urn:microsoft.com/office/officeart/2009/layout/CircleArrowProcess"/>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C56FF6-CF82-4719-8B37-87ED1E56FADD}">
      <dsp:nvSpPr>
        <dsp:cNvPr id="0" name=""/>
        <dsp:cNvSpPr/>
      </dsp:nvSpPr>
      <dsp:spPr>
        <a:xfrm>
          <a:off x="1524301" y="320341"/>
          <a:ext cx="2894997" cy="2894997"/>
        </a:xfrm>
        <a:prstGeom prst="blockArc">
          <a:avLst>
            <a:gd name="adj1" fmla="val 13500000"/>
            <a:gd name="adj2" fmla="val 16200000"/>
            <a:gd name="adj3" fmla="val 3425"/>
          </a:avLst>
        </a:prstGeom>
        <a:solidFill>
          <a:srgbClr val="8064A2">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43129695-87A8-4525-86A1-F3B535FA5859}">
      <dsp:nvSpPr>
        <dsp:cNvPr id="0" name=""/>
        <dsp:cNvSpPr/>
      </dsp:nvSpPr>
      <dsp:spPr>
        <a:xfrm>
          <a:off x="1524301" y="320341"/>
          <a:ext cx="2894997" cy="2894997"/>
        </a:xfrm>
        <a:prstGeom prst="blockArc">
          <a:avLst>
            <a:gd name="adj1" fmla="val 10800000"/>
            <a:gd name="adj2" fmla="val 13500000"/>
            <a:gd name="adj3" fmla="val 3425"/>
          </a:avLst>
        </a:prstGeom>
        <a:solidFill>
          <a:srgbClr val="9BBB59">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ED2E5E54-B027-439D-8B3D-F297EBB8B1BA}">
      <dsp:nvSpPr>
        <dsp:cNvPr id="0" name=""/>
        <dsp:cNvSpPr/>
      </dsp:nvSpPr>
      <dsp:spPr>
        <a:xfrm>
          <a:off x="1524301" y="320341"/>
          <a:ext cx="2894997" cy="2894997"/>
        </a:xfrm>
        <a:prstGeom prst="blockArc">
          <a:avLst>
            <a:gd name="adj1" fmla="val 8100000"/>
            <a:gd name="adj2" fmla="val 10800000"/>
            <a:gd name="adj3" fmla="val 3425"/>
          </a:avLst>
        </a:prstGeom>
        <a:solidFill>
          <a:srgbClr val="C0504D">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AE327B9F-A6BA-448E-BFD5-BB208D2237B1}">
      <dsp:nvSpPr>
        <dsp:cNvPr id="0" name=""/>
        <dsp:cNvSpPr/>
      </dsp:nvSpPr>
      <dsp:spPr>
        <a:xfrm>
          <a:off x="1524301" y="320341"/>
          <a:ext cx="2894997" cy="2894997"/>
        </a:xfrm>
        <a:prstGeom prst="blockArc">
          <a:avLst>
            <a:gd name="adj1" fmla="val 5400000"/>
            <a:gd name="adj2" fmla="val 8100000"/>
            <a:gd name="adj3" fmla="val 3425"/>
          </a:avLst>
        </a:prstGeom>
        <a:solidFill>
          <a:srgbClr val="F79646">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E9FCA59F-DCCB-4E02-8836-B95AD2C643C2}">
      <dsp:nvSpPr>
        <dsp:cNvPr id="0" name=""/>
        <dsp:cNvSpPr/>
      </dsp:nvSpPr>
      <dsp:spPr>
        <a:xfrm>
          <a:off x="1524301" y="320341"/>
          <a:ext cx="2894997" cy="2894997"/>
        </a:xfrm>
        <a:prstGeom prst="blockArc">
          <a:avLst>
            <a:gd name="adj1" fmla="val 2700000"/>
            <a:gd name="adj2" fmla="val 5400000"/>
            <a:gd name="adj3" fmla="val 3425"/>
          </a:avLst>
        </a:prstGeom>
        <a:solidFill>
          <a:srgbClr val="4BACC6">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68272769-A1FC-4D92-9494-1C0DB3AA9750}">
      <dsp:nvSpPr>
        <dsp:cNvPr id="0" name=""/>
        <dsp:cNvSpPr/>
      </dsp:nvSpPr>
      <dsp:spPr>
        <a:xfrm>
          <a:off x="1524301" y="320341"/>
          <a:ext cx="2894997" cy="2894997"/>
        </a:xfrm>
        <a:prstGeom prst="blockArc">
          <a:avLst>
            <a:gd name="adj1" fmla="val 0"/>
            <a:gd name="adj2" fmla="val 2700000"/>
            <a:gd name="adj3" fmla="val 3425"/>
          </a:avLst>
        </a:prstGeom>
        <a:solidFill>
          <a:srgbClr val="8064A2">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5234AC94-6601-40DD-BC65-18AF6FA56AE7}">
      <dsp:nvSpPr>
        <dsp:cNvPr id="0" name=""/>
        <dsp:cNvSpPr/>
      </dsp:nvSpPr>
      <dsp:spPr>
        <a:xfrm>
          <a:off x="1690840" y="-347594"/>
          <a:ext cx="2894997" cy="2894997"/>
        </a:xfrm>
        <a:prstGeom prst="blockArc">
          <a:avLst>
            <a:gd name="adj1" fmla="val 20067399"/>
            <a:gd name="adj2" fmla="val 1680042"/>
            <a:gd name="adj3" fmla="val 3425"/>
          </a:avLst>
        </a:prstGeom>
        <a:solidFill>
          <a:srgbClr val="9BBB59">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4EA884D1-CDCB-4F4B-8040-6BFC407E5341}">
      <dsp:nvSpPr>
        <dsp:cNvPr id="0" name=""/>
        <dsp:cNvSpPr/>
      </dsp:nvSpPr>
      <dsp:spPr>
        <a:xfrm>
          <a:off x="2130881" y="184551"/>
          <a:ext cx="2894997" cy="2894997"/>
        </a:xfrm>
        <a:prstGeom prst="blockArc">
          <a:avLst>
            <a:gd name="adj1" fmla="val 14685806"/>
            <a:gd name="adj2" fmla="val 18382043"/>
            <a:gd name="adj3" fmla="val 3425"/>
          </a:avLst>
        </a:prstGeom>
        <a:solidFill>
          <a:srgbClr val="C0504D">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CD0311BC-59A2-488C-A711-AE47F15B682B}">
      <dsp:nvSpPr>
        <dsp:cNvPr id="0" name=""/>
        <dsp:cNvSpPr/>
      </dsp:nvSpPr>
      <dsp:spPr>
        <a:xfrm>
          <a:off x="2479885" y="1275925"/>
          <a:ext cx="983828" cy="983828"/>
        </a:xfrm>
        <a:prstGeom prst="ellipse">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Curriculum</a:t>
          </a:r>
        </a:p>
      </dsp:txBody>
      <dsp:txXfrm>
        <a:off x="2623963" y="1420003"/>
        <a:ext cx="695672" cy="695672"/>
      </dsp:txXfrm>
    </dsp:sp>
    <dsp:sp modelId="{565C266F-8C59-41B9-9BBC-A27D0D0DFDC8}">
      <dsp:nvSpPr>
        <dsp:cNvPr id="0" name=""/>
        <dsp:cNvSpPr/>
      </dsp:nvSpPr>
      <dsp:spPr>
        <a:xfrm>
          <a:off x="2627460" y="793"/>
          <a:ext cx="688679" cy="688679"/>
        </a:xfrm>
        <a:prstGeom prst="ellipse">
          <a:avLst/>
        </a:prstGeom>
        <a:solidFill>
          <a:srgbClr val="C0504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buNone/>
          </a:pPr>
          <a:r>
            <a:rPr lang="en-US" sz="600" kern="1200">
              <a:solidFill>
                <a:sysClr val="window" lastClr="FFFFFF"/>
              </a:solidFill>
              <a:latin typeface="Calibri"/>
              <a:ea typeface="+mn-ea"/>
              <a:cs typeface="+mn-cs"/>
            </a:rPr>
            <a:t>Standards</a:t>
          </a:r>
        </a:p>
      </dsp:txBody>
      <dsp:txXfrm>
        <a:off x="2728315" y="101648"/>
        <a:ext cx="486969" cy="486969"/>
      </dsp:txXfrm>
    </dsp:sp>
    <dsp:sp modelId="{2B05BA8B-4E36-4A7A-BA84-606CB14F07B9}">
      <dsp:nvSpPr>
        <dsp:cNvPr id="0" name=""/>
        <dsp:cNvSpPr/>
      </dsp:nvSpPr>
      <dsp:spPr>
        <a:xfrm>
          <a:off x="4077649" y="142102"/>
          <a:ext cx="688679" cy="688679"/>
        </a:xfrm>
        <a:prstGeom prst="ellipse">
          <a:avLst/>
        </a:prstGeom>
        <a:solidFill>
          <a:srgbClr val="9BBB59">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buNone/>
          </a:pPr>
          <a:r>
            <a:rPr lang="en-US" sz="600" kern="1200">
              <a:solidFill>
                <a:sysClr val="window" lastClr="FFFFFF"/>
              </a:solidFill>
              <a:latin typeface="Calibri"/>
              <a:ea typeface="+mn-ea"/>
              <a:cs typeface="+mn-cs"/>
            </a:rPr>
            <a:t>Students Register</a:t>
          </a:r>
        </a:p>
      </dsp:txBody>
      <dsp:txXfrm>
        <a:off x="4178504" y="242957"/>
        <a:ext cx="486969" cy="486969"/>
      </dsp:txXfrm>
    </dsp:sp>
    <dsp:sp modelId="{0F79C973-2501-4635-B5A6-900D9E718955}">
      <dsp:nvSpPr>
        <dsp:cNvPr id="0" name=""/>
        <dsp:cNvSpPr/>
      </dsp:nvSpPr>
      <dsp:spPr>
        <a:xfrm>
          <a:off x="4050166" y="1423500"/>
          <a:ext cx="688679" cy="688679"/>
        </a:xfrm>
        <a:prstGeom prst="ellipse">
          <a:avLst/>
        </a:prstGeom>
        <a:solidFill>
          <a:srgbClr val="8064A2">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buNone/>
          </a:pPr>
          <a:r>
            <a:rPr lang="en-US" sz="600" kern="1200">
              <a:solidFill>
                <a:sysClr val="window" lastClr="FFFFFF"/>
              </a:solidFill>
              <a:latin typeface="Calibri"/>
              <a:ea typeface="+mn-ea"/>
              <a:cs typeface="+mn-cs"/>
            </a:rPr>
            <a:t>Unit 3:  Musicianship</a:t>
          </a:r>
        </a:p>
      </dsp:txBody>
      <dsp:txXfrm>
        <a:off x="4151021" y="1524355"/>
        <a:ext cx="486969" cy="486969"/>
      </dsp:txXfrm>
    </dsp:sp>
    <dsp:sp modelId="{95B18C80-AE82-456A-857B-3654499C0F97}">
      <dsp:nvSpPr>
        <dsp:cNvPr id="0" name=""/>
        <dsp:cNvSpPr/>
      </dsp:nvSpPr>
      <dsp:spPr>
        <a:xfrm>
          <a:off x="3633465" y="2429505"/>
          <a:ext cx="688679" cy="688679"/>
        </a:xfrm>
        <a:prstGeom prst="ellipse">
          <a:avLst/>
        </a:prstGeom>
        <a:solidFill>
          <a:srgbClr val="4BACC6">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buNone/>
          </a:pPr>
          <a:r>
            <a:rPr lang="en-US" sz="600" kern="1200">
              <a:solidFill>
                <a:sysClr val="window" lastClr="FFFFFF"/>
              </a:solidFill>
              <a:latin typeface="Calibri"/>
              <a:ea typeface="+mn-ea"/>
              <a:cs typeface="+mn-cs"/>
            </a:rPr>
            <a:t>Unit 2:  History</a:t>
          </a:r>
        </a:p>
      </dsp:txBody>
      <dsp:txXfrm>
        <a:off x="3734320" y="2530360"/>
        <a:ext cx="486969" cy="486969"/>
      </dsp:txXfrm>
    </dsp:sp>
    <dsp:sp modelId="{74C45501-D4B3-4BA1-B489-999AFE95FAEB}">
      <dsp:nvSpPr>
        <dsp:cNvPr id="0" name=""/>
        <dsp:cNvSpPr/>
      </dsp:nvSpPr>
      <dsp:spPr>
        <a:xfrm>
          <a:off x="2627460" y="2846206"/>
          <a:ext cx="688679" cy="688679"/>
        </a:xfrm>
        <a:prstGeom prst="ellipse">
          <a:avLst/>
        </a:prstGeom>
        <a:solidFill>
          <a:srgbClr val="F79646">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buNone/>
          </a:pPr>
          <a:r>
            <a:rPr lang="en-US" sz="600" kern="1200">
              <a:solidFill>
                <a:sysClr val="window" lastClr="FFFFFF"/>
              </a:solidFill>
              <a:latin typeface="Calibri"/>
              <a:ea typeface="+mn-ea"/>
              <a:cs typeface="+mn-cs"/>
            </a:rPr>
            <a:t>Unit 1:  Theory</a:t>
          </a:r>
        </a:p>
      </dsp:txBody>
      <dsp:txXfrm>
        <a:off x="2728315" y="2947061"/>
        <a:ext cx="486969" cy="486969"/>
      </dsp:txXfrm>
    </dsp:sp>
    <dsp:sp modelId="{23B002D3-56C1-4A23-9035-3A6934DEE52E}">
      <dsp:nvSpPr>
        <dsp:cNvPr id="0" name=""/>
        <dsp:cNvSpPr/>
      </dsp:nvSpPr>
      <dsp:spPr>
        <a:xfrm>
          <a:off x="1621454" y="2429505"/>
          <a:ext cx="688679" cy="688679"/>
        </a:xfrm>
        <a:prstGeom prst="ellipse">
          <a:avLst/>
        </a:prstGeom>
        <a:solidFill>
          <a:srgbClr val="C0504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buNone/>
          </a:pPr>
          <a:r>
            <a:rPr lang="en-US" sz="600" kern="1200">
              <a:solidFill>
                <a:sysClr val="window" lastClr="FFFFFF"/>
              </a:solidFill>
              <a:latin typeface="Calibri"/>
              <a:ea typeface="+mn-ea"/>
              <a:cs typeface="+mn-cs"/>
            </a:rPr>
            <a:t>Assesments</a:t>
          </a:r>
        </a:p>
      </dsp:txBody>
      <dsp:txXfrm>
        <a:off x="1722309" y="2530360"/>
        <a:ext cx="486969" cy="486969"/>
      </dsp:txXfrm>
    </dsp:sp>
    <dsp:sp modelId="{9A38385C-4118-4B32-90E9-7D1152D273E6}">
      <dsp:nvSpPr>
        <dsp:cNvPr id="0" name=""/>
        <dsp:cNvSpPr/>
      </dsp:nvSpPr>
      <dsp:spPr>
        <a:xfrm>
          <a:off x="1204753" y="1423500"/>
          <a:ext cx="688679" cy="688679"/>
        </a:xfrm>
        <a:prstGeom prst="ellipse">
          <a:avLst/>
        </a:prstGeom>
        <a:solidFill>
          <a:srgbClr val="9BBB59">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buNone/>
          </a:pPr>
          <a:r>
            <a:rPr lang="en-US" sz="600" kern="1200">
              <a:solidFill>
                <a:sysClr val="window" lastClr="FFFFFF"/>
              </a:solidFill>
              <a:latin typeface="Calibri"/>
              <a:ea typeface="+mn-ea"/>
              <a:cs typeface="+mn-cs"/>
            </a:rPr>
            <a:t>Activities</a:t>
          </a:r>
        </a:p>
      </dsp:txBody>
      <dsp:txXfrm>
        <a:off x="1305608" y="1524355"/>
        <a:ext cx="486969" cy="486969"/>
      </dsp:txXfrm>
    </dsp:sp>
    <dsp:sp modelId="{E1822F34-897F-43AB-860D-2655DA52FE23}">
      <dsp:nvSpPr>
        <dsp:cNvPr id="0" name=""/>
        <dsp:cNvSpPr/>
      </dsp:nvSpPr>
      <dsp:spPr>
        <a:xfrm>
          <a:off x="1621454" y="417494"/>
          <a:ext cx="688679" cy="688679"/>
        </a:xfrm>
        <a:prstGeom prst="ellipse">
          <a:avLst/>
        </a:prstGeom>
        <a:solidFill>
          <a:srgbClr val="8064A2">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buNone/>
          </a:pPr>
          <a:r>
            <a:rPr lang="en-US" sz="600" kern="1200">
              <a:solidFill>
                <a:sysClr val="window" lastClr="FFFFFF"/>
              </a:solidFill>
              <a:latin typeface="Calibri"/>
              <a:ea typeface="+mn-ea"/>
              <a:cs typeface="+mn-cs"/>
            </a:rPr>
            <a:t>Objectives</a:t>
          </a:r>
        </a:p>
      </dsp:txBody>
      <dsp:txXfrm>
        <a:off x="1722309" y="518349"/>
        <a:ext cx="486969" cy="48696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E07FED-FA1B-47F8-A5FA-AB16412D132F}">
      <dsp:nvSpPr>
        <dsp:cNvPr id="0" name=""/>
        <dsp:cNvSpPr/>
      </dsp:nvSpPr>
      <dsp:spPr>
        <a:xfrm>
          <a:off x="1248592" y="306887"/>
          <a:ext cx="3446414" cy="3446414"/>
        </a:xfrm>
        <a:prstGeom prst="blockArc">
          <a:avLst>
            <a:gd name="adj1" fmla="val 14040000"/>
            <a:gd name="adj2" fmla="val 16200000"/>
            <a:gd name="adj3" fmla="val 2757"/>
          </a:avLst>
        </a:prstGeom>
        <a:solidFill>
          <a:srgbClr val="F79646">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292BAF9B-16E9-4A34-93F5-978BA8FC54EA}">
      <dsp:nvSpPr>
        <dsp:cNvPr id="0" name=""/>
        <dsp:cNvSpPr/>
      </dsp:nvSpPr>
      <dsp:spPr>
        <a:xfrm>
          <a:off x="1248592" y="306887"/>
          <a:ext cx="3446414" cy="3446414"/>
        </a:xfrm>
        <a:prstGeom prst="blockArc">
          <a:avLst>
            <a:gd name="adj1" fmla="val 11880000"/>
            <a:gd name="adj2" fmla="val 14040000"/>
            <a:gd name="adj3" fmla="val 2757"/>
          </a:avLst>
        </a:prstGeom>
        <a:solidFill>
          <a:srgbClr val="4BACC6">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EF195A0E-2F16-4F92-B37F-64CB2784E59C}">
      <dsp:nvSpPr>
        <dsp:cNvPr id="0" name=""/>
        <dsp:cNvSpPr/>
      </dsp:nvSpPr>
      <dsp:spPr>
        <a:xfrm>
          <a:off x="1186505" y="469215"/>
          <a:ext cx="3446414" cy="3446414"/>
        </a:xfrm>
        <a:prstGeom prst="blockArc">
          <a:avLst>
            <a:gd name="adj1" fmla="val 9897700"/>
            <a:gd name="adj2" fmla="val 12231706"/>
            <a:gd name="adj3" fmla="val 2757"/>
          </a:avLst>
        </a:prstGeom>
        <a:solidFill>
          <a:srgbClr val="8064A2">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3935A6A9-B067-4199-9C2D-B27E76F248E8}">
      <dsp:nvSpPr>
        <dsp:cNvPr id="0" name=""/>
        <dsp:cNvSpPr/>
      </dsp:nvSpPr>
      <dsp:spPr>
        <a:xfrm>
          <a:off x="1091792" y="205634"/>
          <a:ext cx="3446414" cy="3446414"/>
        </a:xfrm>
        <a:prstGeom prst="blockArc">
          <a:avLst>
            <a:gd name="adj1" fmla="val 7182257"/>
            <a:gd name="adj2" fmla="val 9330514"/>
            <a:gd name="adj3" fmla="val 2757"/>
          </a:avLst>
        </a:prstGeom>
        <a:solidFill>
          <a:srgbClr val="9BBB59">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CAE02E13-0459-412E-BA16-5DC1DF139F5A}">
      <dsp:nvSpPr>
        <dsp:cNvPr id="0" name=""/>
        <dsp:cNvSpPr/>
      </dsp:nvSpPr>
      <dsp:spPr>
        <a:xfrm>
          <a:off x="1248592" y="306887"/>
          <a:ext cx="3446414" cy="3446414"/>
        </a:xfrm>
        <a:prstGeom prst="blockArc">
          <a:avLst>
            <a:gd name="adj1" fmla="val 5400000"/>
            <a:gd name="adj2" fmla="val 7560000"/>
            <a:gd name="adj3" fmla="val 2757"/>
          </a:avLst>
        </a:prstGeom>
        <a:solidFill>
          <a:srgbClr val="C0504D">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786CC419-904D-4685-9EBB-6FE9139B3285}">
      <dsp:nvSpPr>
        <dsp:cNvPr id="0" name=""/>
        <dsp:cNvSpPr/>
      </dsp:nvSpPr>
      <dsp:spPr>
        <a:xfrm>
          <a:off x="1248592" y="306887"/>
          <a:ext cx="3446414" cy="3446414"/>
        </a:xfrm>
        <a:prstGeom prst="blockArc">
          <a:avLst>
            <a:gd name="adj1" fmla="val 3240000"/>
            <a:gd name="adj2" fmla="val 5400000"/>
            <a:gd name="adj3" fmla="val 2757"/>
          </a:avLst>
        </a:prstGeom>
        <a:solidFill>
          <a:srgbClr val="F79646">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0DB516D2-B373-48DE-9036-7D25D984D0CB}">
      <dsp:nvSpPr>
        <dsp:cNvPr id="0" name=""/>
        <dsp:cNvSpPr/>
      </dsp:nvSpPr>
      <dsp:spPr>
        <a:xfrm>
          <a:off x="1257277" y="332942"/>
          <a:ext cx="3446414" cy="3446414"/>
        </a:xfrm>
        <a:prstGeom prst="blockArc">
          <a:avLst>
            <a:gd name="adj1" fmla="val 1080000"/>
            <a:gd name="adj2" fmla="val 3240000"/>
            <a:gd name="adj3" fmla="val 2757"/>
          </a:avLst>
        </a:prstGeom>
        <a:solidFill>
          <a:srgbClr val="4BACC6">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CE0DC374-5464-4014-AB03-F01062AFB579}">
      <dsp:nvSpPr>
        <dsp:cNvPr id="0" name=""/>
        <dsp:cNvSpPr/>
      </dsp:nvSpPr>
      <dsp:spPr>
        <a:xfrm>
          <a:off x="1565796" y="-263657"/>
          <a:ext cx="3446414" cy="3446414"/>
        </a:xfrm>
        <a:prstGeom prst="blockArc">
          <a:avLst>
            <a:gd name="adj1" fmla="val 21234362"/>
            <a:gd name="adj2" fmla="val 2408717"/>
            <a:gd name="adj3" fmla="val 2757"/>
          </a:avLst>
        </a:prstGeom>
        <a:solidFill>
          <a:srgbClr val="8064A2">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38A90693-664E-4F13-9450-8E666194A120}">
      <dsp:nvSpPr>
        <dsp:cNvPr id="0" name=""/>
        <dsp:cNvSpPr/>
      </dsp:nvSpPr>
      <dsp:spPr>
        <a:xfrm>
          <a:off x="1913390" y="598292"/>
          <a:ext cx="3446414" cy="3446414"/>
        </a:xfrm>
        <a:prstGeom prst="blockArc">
          <a:avLst>
            <a:gd name="adj1" fmla="val 16880347"/>
            <a:gd name="adj2" fmla="val 19330143"/>
            <a:gd name="adj3" fmla="val 2757"/>
          </a:avLst>
        </a:prstGeom>
        <a:solidFill>
          <a:srgbClr val="9BBB59">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AE66C138-0274-4E5C-9682-FBFC10DFDF7A}">
      <dsp:nvSpPr>
        <dsp:cNvPr id="0" name=""/>
        <dsp:cNvSpPr/>
      </dsp:nvSpPr>
      <dsp:spPr>
        <a:xfrm>
          <a:off x="1248592" y="306887"/>
          <a:ext cx="3446414" cy="3446414"/>
        </a:xfrm>
        <a:prstGeom prst="blockArc">
          <a:avLst>
            <a:gd name="adj1" fmla="val 16200000"/>
            <a:gd name="adj2" fmla="val 18360000"/>
            <a:gd name="adj3" fmla="val 2757"/>
          </a:avLst>
        </a:prstGeom>
        <a:solidFill>
          <a:srgbClr val="C0504D">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4ADE70C5-1BBB-4BDA-A365-C47647C8AD90}">
      <dsp:nvSpPr>
        <dsp:cNvPr id="0" name=""/>
        <dsp:cNvSpPr/>
      </dsp:nvSpPr>
      <dsp:spPr>
        <a:xfrm>
          <a:off x="2501651" y="1559946"/>
          <a:ext cx="940296" cy="940296"/>
        </a:xfrm>
        <a:prstGeom prst="ellipse">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Mission Statement</a:t>
          </a:r>
        </a:p>
      </dsp:txBody>
      <dsp:txXfrm>
        <a:off x="2639354" y="1697649"/>
        <a:ext cx="664890" cy="664890"/>
      </dsp:txXfrm>
    </dsp:sp>
    <dsp:sp modelId="{A6A9610F-DC17-4B62-A195-C7E23399756E}">
      <dsp:nvSpPr>
        <dsp:cNvPr id="0" name=""/>
        <dsp:cNvSpPr/>
      </dsp:nvSpPr>
      <dsp:spPr>
        <a:xfrm>
          <a:off x="2642696" y="1479"/>
          <a:ext cx="658207" cy="658207"/>
        </a:xfrm>
        <a:prstGeom prst="ellipse">
          <a:avLst/>
        </a:prstGeom>
        <a:solidFill>
          <a:srgbClr val="C0504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Goal:  Communication</a:t>
          </a:r>
        </a:p>
      </dsp:txBody>
      <dsp:txXfrm>
        <a:off x="2739088" y="97871"/>
        <a:ext cx="465423" cy="465423"/>
      </dsp:txXfrm>
    </dsp:sp>
    <dsp:sp modelId="{20291E0F-0569-41EE-833D-63CF52CF910A}">
      <dsp:nvSpPr>
        <dsp:cNvPr id="0" name=""/>
        <dsp:cNvSpPr/>
      </dsp:nvSpPr>
      <dsp:spPr>
        <a:xfrm>
          <a:off x="3641644" y="326057"/>
          <a:ext cx="658207" cy="658207"/>
        </a:xfrm>
        <a:prstGeom prst="ellipse">
          <a:avLst/>
        </a:prstGeom>
        <a:solidFill>
          <a:srgbClr val="9BBB59">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Goal:  Thinking &amp; Problem Solving Skills</a:t>
          </a:r>
        </a:p>
      </dsp:txBody>
      <dsp:txXfrm>
        <a:off x="3738036" y="422449"/>
        <a:ext cx="465423" cy="465423"/>
      </dsp:txXfrm>
    </dsp:sp>
    <dsp:sp modelId="{B3F3D8DA-590C-45C8-AFFD-BBEEF21C15AC}">
      <dsp:nvSpPr>
        <dsp:cNvPr id="0" name=""/>
        <dsp:cNvSpPr/>
      </dsp:nvSpPr>
      <dsp:spPr>
        <a:xfrm>
          <a:off x="4649808" y="950027"/>
          <a:ext cx="658207" cy="658207"/>
        </a:xfrm>
        <a:prstGeom prst="ellipse">
          <a:avLst/>
        </a:prstGeom>
        <a:solidFill>
          <a:srgbClr val="8064A2">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Students</a:t>
          </a:r>
        </a:p>
      </dsp:txBody>
      <dsp:txXfrm>
        <a:off x="4746200" y="1046419"/>
        <a:ext cx="465423" cy="465423"/>
      </dsp:txXfrm>
    </dsp:sp>
    <dsp:sp modelId="{A966C818-C048-4715-94D4-4E64C4028C2E}">
      <dsp:nvSpPr>
        <dsp:cNvPr id="0" name=""/>
        <dsp:cNvSpPr/>
      </dsp:nvSpPr>
      <dsp:spPr>
        <a:xfrm>
          <a:off x="4259028" y="2226169"/>
          <a:ext cx="658207" cy="658207"/>
        </a:xfrm>
        <a:prstGeom prst="ellipse">
          <a:avLst/>
        </a:prstGeom>
        <a:solidFill>
          <a:srgbClr val="4BACC6">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Value: Music's ability to imrove human condition</a:t>
          </a:r>
        </a:p>
      </dsp:txBody>
      <dsp:txXfrm>
        <a:off x="4355420" y="2322561"/>
        <a:ext cx="465423" cy="465423"/>
      </dsp:txXfrm>
    </dsp:sp>
    <dsp:sp modelId="{5EAF5497-DC34-425B-93ED-C3C1FA37F80D}">
      <dsp:nvSpPr>
        <dsp:cNvPr id="0" name=""/>
        <dsp:cNvSpPr/>
      </dsp:nvSpPr>
      <dsp:spPr>
        <a:xfrm>
          <a:off x="3641644" y="3075925"/>
          <a:ext cx="658207" cy="658207"/>
        </a:xfrm>
        <a:prstGeom prst="ellipse">
          <a:avLst/>
        </a:prstGeom>
        <a:solidFill>
          <a:srgbClr val="F79646">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Value:  Musical citizenship - serving &amp; connecting through music</a:t>
          </a:r>
        </a:p>
      </dsp:txBody>
      <dsp:txXfrm>
        <a:off x="3738036" y="3172317"/>
        <a:ext cx="465423" cy="465423"/>
      </dsp:txXfrm>
    </dsp:sp>
    <dsp:sp modelId="{0D77D0B5-56E1-4753-8703-27B4FBECD25D}">
      <dsp:nvSpPr>
        <dsp:cNvPr id="0" name=""/>
        <dsp:cNvSpPr/>
      </dsp:nvSpPr>
      <dsp:spPr>
        <a:xfrm>
          <a:off x="2642696" y="3400503"/>
          <a:ext cx="658207" cy="658207"/>
        </a:xfrm>
        <a:prstGeom prst="ellipse">
          <a:avLst/>
        </a:prstGeom>
        <a:solidFill>
          <a:srgbClr val="C0504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Value:  Creativity, innovation, diversity of perspectives</a:t>
          </a:r>
        </a:p>
      </dsp:txBody>
      <dsp:txXfrm>
        <a:off x="2739088" y="3496895"/>
        <a:ext cx="465423" cy="465423"/>
      </dsp:txXfrm>
    </dsp:sp>
    <dsp:sp modelId="{6DDF7B26-C9E4-42B9-B8AC-5B69146E7A9A}">
      <dsp:nvSpPr>
        <dsp:cNvPr id="0" name=""/>
        <dsp:cNvSpPr/>
      </dsp:nvSpPr>
      <dsp:spPr>
        <a:xfrm>
          <a:off x="1643748" y="3075925"/>
          <a:ext cx="658207" cy="658207"/>
        </a:xfrm>
        <a:prstGeom prst="ellipse">
          <a:avLst/>
        </a:prstGeom>
        <a:solidFill>
          <a:srgbClr val="9BBB59">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Value:  Discipline, commitment, perseverance</a:t>
          </a:r>
        </a:p>
      </dsp:txBody>
      <dsp:txXfrm>
        <a:off x="1740140" y="3172317"/>
        <a:ext cx="465423" cy="465423"/>
      </dsp:txXfrm>
    </dsp:sp>
    <dsp:sp modelId="{589B26AA-A989-47D9-8846-037B53ABBC5D}">
      <dsp:nvSpPr>
        <dsp:cNvPr id="0" name=""/>
        <dsp:cNvSpPr/>
      </dsp:nvSpPr>
      <dsp:spPr>
        <a:xfrm>
          <a:off x="939301" y="2304283"/>
          <a:ext cx="658207" cy="658207"/>
        </a:xfrm>
        <a:prstGeom prst="ellipse">
          <a:avLst/>
        </a:prstGeom>
        <a:solidFill>
          <a:srgbClr val="8064A2">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Value:  Individuality in musical expression</a:t>
          </a:r>
        </a:p>
      </dsp:txBody>
      <dsp:txXfrm>
        <a:off x="1035693" y="2400675"/>
        <a:ext cx="465423" cy="465423"/>
      </dsp:txXfrm>
    </dsp:sp>
    <dsp:sp modelId="{35839C7E-3E29-491F-97CD-F4A9E621E3EA}">
      <dsp:nvSpPr>
        <dsp:cNvPr id="0" name=""/>
        <dsp:cNvSpPr/>
      </dsp:nvSpPr>
      <dsp:spPr>
        <a:xfrm>
          <a:off x="1026364" y="1175813"/>
          <a:ext cx="658207" cy="658207"/>
        </a:xfrm>
        <a:prstGeom prst="ellipse">
          <a:avLst/>
        </a:prstGeom>
        <a:solidFill>
          <a:srgbClr val="4BACC6">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Goal:  Knowledge of the World</a:t>
          </a:r>
        </a:p>
      </dsp:txBody>
      <dsp:txXfrm>
        <a:off x="1122756" y="1272205"/>
        <a:ext cx="465423" cy="465423"/>
      </dsp:txXfrm>
    </dsp:sp>
    <dsp:sp modelId="{D0C718BC-BE6B-4742-AB43-6AED36E362CC}">
      <dsp:nvSpPr>
        <dsp:cNvPr id="0" name=""/>
        <dsp:cNvSpPr/>
      </dsp:nvSpPr>
      <dsp:spPr>
        <a:xfrm>
          <a:off x="1643748" y="326057"/>
          <a:ext cx="658207" cy="658207"/>
        </a:xfrm>
        <a:prstGeom prst="ellipse">
          <a:avLst/>
        </a:prstGeom>
        <a:solidFill>
          <a:srgbClr val="F79646">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Goal:  Methodology</a:t>
          </a:r>
        </a:p>
      </dsp:txBody>
      <dsp:txXfrm>
        <a:off x="1740140" y="422449"/>
        <a:ext cx="465423" cy="46542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74B24B-6C87-4F1C-B31C-42D5D69C3B73}">
      <dsp:nvSpPr>
        <dsp:cNvPr id="0" name=""/>
        <dsp:cNvSpPr/>
      </dsp:nvSpPr>
      <dsp:spPr>
        <a:xfrm>
          <a:off x="1214796" y="352784"/>
          <a:ext cx="3180631" cy="3180631"/>
        </a:xfrm>
        <a:prstGeom prst="blockArc">
          <a:avLst>
            <a:gd name="adj1" fmla="val 13500000"/>
            <a:gd name="adj2" fmla="val 16200000"/>
            <a:gd name="adj3" fmla="val 3425"/>
          </a:avLst>
        </a:prstGeom>
        <a:solidFill>
          <a:srgbClr val="8064A2">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69BC02DE-9CA7-4DB4-84F7-12585E537009}">
      <dsp:nvSpPr>
        <dsp:cNvPr id="0" name=""/>
        <dsp:cNvSpPr/>
      </dsp:nvSpPr>
      <dsp:spPr>
        <a:xfrm>
          <a:off x="1214796" y="352784"/>
          <a:ext cx="3180631" cy="3180631"/>
        </a:xfrm>
        <a:prstGeom prst="blockArc">
          <a:avLst>
            <a:gd name="adj1" fmla="val 10800000"/>
            <a:gd name="adj2" fmla="val 13500000"/>
            <a:gd name="adj3" fmla="val 3425"/>
          </a:avLst>
        </a:prstGeom>
        <a:solidFill>
          <a:srgbClr val="9BBB59">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824CDEF9-B987-4CD5-8188-DA50CE0F8040}">
      <dsp:nvSpPr>
        <dsp:cNvPr id="0" name=""/>
        <dsp:cNvSpPr/>
      </dsp:nvSpPr>
      <dsp:spPr>
        <a:xfrm>
          <a:off x="1198649" y="128689"/>
          <a:ext cx="3180631" cy="3180631"/>
        </a:xfrm>
        <a:prstGeom prst="blockArc">
          <a:avLst>
            <a:gd name="adj1" fmla="val 7531227"/>
            <a:gd name="adj2" fmla="val 10305437"/>
            <a:gd name="adj3" fmla="val 3425"/>
          </a:avLst>
        </a:prstGeom>
        <a:solidFill>
          <a:srgbClr val="C0504D">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CC842A5E-0628-43F5-864B-8BBB8E093487}">
      <dsp:nvSpPr>
        <dsp:cNvPr id="0" name=""/>
        <dsp:cNvSpPr/>
      </dsp:nvSpPr>
      <dsp:spPr>
        <a:xfrm>
          <a:off x="1481194" y="388229"/>
          <a:ext cx="3180631" cy="3180631"/>
        </a:xfrm>
        <a:prstGeom prst="blockArc">
          <a:avLst>
            <a:gd name="adj1" fmla="val 4685214"/>
            <a:gd name="adj2" fmla="val 8377151"/>
            <a:gd name="adj3" fmla="val 3425"/>
          </a:avLst>
        </a:prstGeom>
        <a:solidFill>
          <a:srgbClr val="F79646">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441C98CA-8A6A-4BF6-A6C0-A0236400A8CC}">
      <dsp:nvSpPr>
        <dsp:cNvPr id="0" name=""/>
        <dsp:cNvSpPr/>
      </dsp:nvSpPr>
      <dsp:spPr>
        <a:xfrm>
          <a:off x="1463502" y="392069"/>
          <a:ext cx="3180631" cy="3180631"/>
        </a:xfrm>
        <a:prstGeom prst="blockArc">
          <a:avLst>
            <a:gd name="adj1" fmla="val 1568404"/>
            <a:gd name="adj2" fmla="val 4645397"/>
            <a:gd name="adj3" fmla="val 3425"/>
          </a:avLst>
        </a:prstGeom>
        <a:solidFill>
          <a:srgbClr val="4BACC6">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7577C552-C09C-4730-9293-8DC98BC67638}">
      <dsp:nvSpPr>
        <dsp:cNvPr id="0" name=""/>
        <dsp:cNvSpPr/>
      </dsp:nvSpPr>
      <dsp:spPr>
        <a:xfrm>
          <a:off x="1465686" y="387636"/>
          <a:ext cx="3180631" cy="3180631"/>
        </a:xfrm>
        <a:prstGeom prst="blockArc">
          <a:avLst>
            <a:gd name="adj1" fmla="val 20934621"/>
            <a:gd name="adj2" fmla="val 1579272"/>
            <a:gd name="adj3" fmla="val 3425"/>
          </a:avLst>
        </a:prstGeom>
        <a:solidFill>
          <a:srgbClr val="8064A2">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E2444DD4-1F69-4488-8B8E-ADC60A2C0650}">
      <dsp:nvSpPr>
        <dsp:cNvPr id="0" name=""/>
        <dsp:cNvSpPr/>
      </dsp:nvSpPr>
      <dsp:spPr>
        <a:xfrm>
          <a:off x="1519697" y="590143"/>
          <a:ext cx="3180631" cy="3180631"/>
        </a:xfrm>
        <a:prstGeom prst="blockArc">
          <a:avLst>
            <a:gd name="adj1" fmla="val 18048000"/>
            <a:gd name="adj2" fmla="val 20473325"/>
            <a:gd name="adj3" fmla="val 3425"/>
          </a:avLst>
        </a:prstGeom>
        <a:solidFill>
          <a:srgbClr val="9BBB59">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4FE6A75B-0879-47EF-9B0A-63EFA2F32134}">
      <dsp:nvSpPr>
        <dsp:cNvPr id="0" name=""/>
        <dsp:cNvSpPr/>
      </dsp:nvSpPr>
      <dsp:spPr>
        <a:xfrm>
          <a:off x="1214796" y="352784"/>
          <a:ext cx="3180631" cy="3180631"/>
        </a:xfrm>
        <a:prstGeom prst="blockArc">
          <a:avLst>
            <a:gd name="adj1" fmla="val 16200000"/>
            <a:gd name="adj2" fmla="val 18900000"/>
            <a:gd name="adj3" fmla="val 3425"/>
          </a:avLst>
        </a:prstGeom>
        <a:solidFill>
          <a:srgbClr val="C0504D">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9E87CA6C-7851-4342-B29F-5B7B0A4CDA92}">
      <dsp:nvSpPr>
        <dsp:cNvPr id="0" name=""/>
        <dsp:cNvSpPr/>
      </dsp:nvSpPr>
      <dsp:spPr>
        <a:xfrm>
          <a:off x="2264772" y="1402759"/>
          <a:ext cx="1080680" cy="1080680"/>
        </a:xfrm>
        <a:prstGeom prst="ellipse">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buNone/>
          </a:pPr>
          <a:r>
            <a:rPr lang="en-US" sz="1700" kern="1200">
              <a:solidFill>
                <a:sysClr val="window" lastClr="FFFFFF"/>
              </a:solidFill>
              <a:latin typeface="Calibri"/>
              <a:ea typeface="+mn-ea"/>
              <a:cs typeface="+mn-cs"/>
            </a:rPr>
            <a:t>Student</a:t>
          </a:r>
        </a:p>
      </dsp:txBody>
      <dsp:txXfrm>
        <a:off x="2423034" y="1561021"/>
        <a:ext cx="764156" cy="764156"/>
      </dsp:txXfrm>
    </dsp:sp>
    <dsp:sp modelId="{02475BDE-38AB-4ADC-9CF5-EA4AC68E07DE}">
      <dsp:nvSpPr>
        <dsp:cNvPr id="0" name=""/>
        <dsp:cNvSpPr/>
      </dsp:nvSpPr>
      <dsp:spPr>
        <a:xfrm>
          <a:off x="2426874" y="1779"/>
          <a:ext cx="756476" cy="756476"/>
        </a:xfrm>
        <a:prstGeom prst="ellipse">
          <a:avLst/>
        </a:prstGeom>
        <a:solidFill>
          <a:srgbClr val="C0504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Culture</a:t>
          </a:r>
        </a:p>
      </dsp:txBody>
      <dsp:txXfrm>
        <a:off x="2537657" y="112562"/>
        <a:ext cx="534910" cy="534910"/>
      </dsp:txXfrm>
    </dsp:sp>
    <dsp:sp modelId="{30C15BC1-A384-45DD-9DD7-9C962BA9F28A}">
      <dsp:nvSpPr>
        <dsp:cNvPr id="0" name=""/>
        <dsp:cNvSpPr/>
      </dsp:nvSpPr>
      <dsp:spPr>
        <a:xfrm>
          <a:off x="3532140" y="459595"/>
          <a:ext cx="756476" cy="756476"/>
        </a:xfrm>
        <a:prstGeom prst="ellipse">
          <a:avLst/>
        </a:prstGeom>
        <a:solidFill>
          <a:srgbClr val="9BBB59">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Connectivity</a:t>
          </a:r>
        </a:p>
      </dsp:txBody>
      <dsp:txXfrm>
        <a:off x="3642923" y="570378"/>
        <a:ext cx="534910" cy="534910"/>
      </dsp:txXfrm>
    </dsp:sp>
    <dsp:sp modelId="{F16D24EA-12D8-4626-A6AF-8F23E727AAF1}">
      <dsp:nvSpPr>
        <dsp:cNvPr id="0" name=""/>
        <dsp:cNvSpPr/>
      </dsp:nvSpPr>
      <dsp:spPr>
        <a:xfrm>
          <a:off x="4211660" y="1299063"/>
          <a:ext cx="756476" cy="756476"/>
        </a:xfrm>
        <a:prstGeom prst="ellipse">
          <a:avLst/>
        </a:prstGeom>
        <a:solidFill>
          <a:srgbClr val="8064A2">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Application</a:t>
          </a:r>
        </a:p>
      </dsp:txBody>
      <dsp:txXfrm>
        <a:off x="4322443" y="1409846"/>
        <a:ext cx="534910" cy="534910"/>
      </dsp:txXfrm>
    </dsp:sp>
    <dsp:sp modelId="{0BE2FDAA-DE95-4FA1-ACA0-C2F60617AC3F}">
      <dsp:nvSpPr>
        <dsp:cNvPr id="0" name=""/>
        <dsp:cNvSpPr/>
      </dsp:nvSpPr>
      <dsp:spPr>
        <a:xfrm>
          <a:off x="4078790" y="2292789"/>
          <a:ext cx="756476" cy="756476"/>
        </a:xfrm>
        <a:prstGeom prst="ellipse">
          <a:avLst/>
        </a:prstGeom>
        <a:solidFill>
          <a:srgbClr val="4BACC6">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Curriculum</a:t>
          </a:r>
        </a:p>
      </dsp:txBody>
      <dsp:txXfrm>
        <a:off x="4189573" y="2403572"/>
        <a:ext cx="534910" cy="534910"/>
      </dsp:txXfrm>
    </dsp:sp>
    <dsp:sp modelId="{924EE317-3537-4C86-8E7D-85FA546BDF16}">
      <dsp:nvSpPr>
        <dsp:cNvPr id="0" name=""/>
        <dsp:cNvSpPr/>
      </dsp:nvSpPr>
      <dsp:spPr>
        <a:xfrm>
          <a:off x="3015936" y="3129723"/>
          <a:ext cx="756476" cy="756476"/>
        </a:xfrm>
        <a:prstGeom prst="ellipse">
          <a:avLst/>
        </a:prstGeom>
        <a:solidFill>
          <a:srgbClr val="F79646">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Registers for choir</a:t>
          </a:r>
        </a:p>
      </dsp:txBody>
      <dsp:txXfrm>
        <a:off x="3126719" y="3240506"/>
        <a:ext cx="534910" cy="534910"/>
      </dsp:txXfrm>
    </dsp:sp>
    <dsp:sp modelId="{6B930782-B6CC-464B-B3DB-41802C7E5F40}">
      <dsp:nvSpPr>
        <dsp:cNvPr id="0" name=""/>
        <dsp:cNvSpPr/>
      </dsp:nvSpPr>
      <dsp:spPr>
        <a:xfrm>
          <a:off x="1502586" y="2612973"/>
          <a:ext cx="756476" cy="756476"/>
        </a:xfrm>
        <a:prstGeom prst="ellipse">
          <a:avLst/>
        </a:prstGeom>
        <a:solidFill>
          <a:srgbClr val="C0504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Goals</a:t>
          </a:r>
        </a:p>
      </dsp:txBody>
      <dsp:txXfrm>
        <a:off x="1613369" y="2723756"/>
        <a:ext cx="534910" cy="534910"/>
      </dsp:txXfrm>
    </dsp:sp>
    <dsp:sp modelId="{90DA60F0-3675-41E9-B5C1-E6B3C017931E}">
      <dsp:nvSpPr>
        <dsp:cNvPr id="0" name=""/>
        <dsp:cNvSpPr/>
      </dsp:nvSpPr>
      <dsp:spPr>
        <a:xfrm>
          <a:off x="863791" y="1564861"/>
          <a:ext cx="756476" cy="756476"/>
        </a:xfrm>
        <a:prstGeom prst="ellipse">
          <a:avLst/>
        </a:prstGeom>
        <a:solidFill>
          <a:srgbClr val="9BBB59">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Experiences</a:t>
          </a:r>
        </a:p>
      </dsp:txBody>
      <dsp:txXfrm>
        <a:off x="974574" y="1675644"/>
        <a:ext cx="534910" cy="534910"/>
      </dsp:txXfrm>
    </dsp:sp>
    <dsp:sp modelId="{F351CCFD-1B77-42B4-A581-1B0DF3ED81A7}">
      <dsp:nvSpPr>
        <dsp:cNvPr id="0" name=""/>
        <dsp:cNvSpPr/>
      </dsp:nvSpPr>
      <dsp:spPr>
        <a:xfrm>
          <a:off x="1321607" y="459595"/>
          <a:ext cx="756476" cy="756476"/>
        </a:xfrm>
        <a:prstGeom prst="ellipse">
          <a:avLst/>
        </a:prstGeom>
        <a:solidFill>
          <a:srgbClr val="8064A2">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Interests</a:t>
          </a:r>
        </a:p>
      </dsp:txBody>
      <dsp:txXfrm>
        <a:off x="1432390" y="570378"/>
        <a:ext cx="534910" cy="53491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7898CF-D117-48DE-A147-0F6DAE3A758E}">
      <dsp:nvSpPr>
        <dsp:cNvPr id="0" name=""/>
        <dsp:cNvSpPr/>
      </dsp:nvSpPr>
      <dsp:spPr>
        <a:xfrm>
          <a:off x="2343514" y="25056"/>
          <a:ext cx="1739792" cy="1740057"/>
        </a:xfrm>
        <a:prstGeom prst="circularArrow">
          <a:avLst>
            <a:gd name="adj1" fmla="val 10980"/>
            <a:gd name="adj2" fmla="val 1142322"/>
            <a:gd name="adj3" fmla="val 4500000"/>
            <a:gd name="adj4" fmla="val 10800000"/>
            <a:gd name="adj5" fmla="val 12500"/>
          </a:avLst>
        </a:prstGeom>
        <a:solidFill>
          <a:srgbClr val="4F81BD">
            <a:hueOff val="0"/>
            <a:satOff val="0"/>
            <a:lumOff val="0"/>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sp>
    <dsp:sp modelId="{E2B9E4B2-560F-455F-B925-2EE6871D8127}">
      <dsp:nvSpPr>
        <dsp:cNvPr id="0" name=""/>
        <dsp:cNvSpPr/>
      </dsp:nvSpPr>
      <dsp:spPr>
        <a:xfrm>
          <a:off x="2728065" y="628213"/>
          <a:ext cx="966769" cy="4832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Calibri"/>
              <a:ea typeface="+mn-ea"/>
              <a:cs typeface="+mn-cs"/>
            </a:rPr>
            <a:t>Mission Statement</a:t>
          </a:r>
        </a:p>
      </dsp:txBody>
      <dsp:txXfrm>
        <a:off x="2728065" y="628213"/>
        <a:ext cx="966769" cy="483268"/>
      </dsp:txXfrm>
    </dsp:sp>
    <dsp:sp modelId="{4343F109-5F5F-4284-AC0D-04FF36B0D7B8}">
      <dsp:nvSpPr>
        <dsp:cNvPr id="0" name=""/>
        <dsp:cNvSpPr/>
      </dsp:nvSpPr>
      <dsp:spPr>
        <a:xfrm>
          <a:off x="1860293" y="999791"/>
          <a:ext cx="1739792" cy="1740057"/>
        </a:xfrm>
        <a:prstGeom prst="leftCircularArrow">
          <a:avLst>
            <a:gd name="adj1" fmla="val 10980"/>
            <a:gd name="adj2" fmla="val 1142322"/>
            <a:gd name="adj3" fmla="val 6300000"/>
            <a:gd name="adj4" fmla="val 18900000"/>
            <a:gd name="adj5" fmla="val 12500"/>
          </a:avLst>
        </a:prstGeom>
        <a:solidFill>
          <a:srgbClr val="4F81BD">
            <a:hueOff val="0"/>
            <a:satOff val="0"/>
            <a:lumOff val="0"/>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sp>
    <dsp:sp modelId="{7ACB1C70-9D7C-4939-825F-22C98429886A}">
      <dsp:nvSpPr>
        <dsp:cNvPr id="0" name=""/>
        <dsp:cNvSpPr/>
      </dsp:nvSpPr>
      <dsp:spPr>
        <a:xfrm>
          <a:off x="2246804" y="1633788"/>
          <a:ext cx="966769" cy="4832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Calibri"/>
              <a:ea typeface="+mn-ea"/>
              <a:cs typeface="+mn-cs"/>
            </a:rPr>
            <a:t>STUDENT</a:t>
          </a:r>
        </a:p>
      </dsp:txBody>
      <dsp:txXfrm>
        <a:off x="2246804" y="1633788"/>
        <a:ext cx="966769" cy="483268"/>
      </dsp:txXfrm>
    </dsp:sp>
    <dsp:sp modelId="{E5F2FD62-FC05-45AF-B01B-CB602A5B2840}">
      <dsp:nvSpPr>
        <dsp:cNvPr id="0" name=""/>
        <dsp:cNvSpPr/>
      </dsp:nvSpPr>
      <dsp:spPr>
        <a:xfrm>
          <a:off x="2467341" y="2119226"/>
          <a:ext cx="1494751" cy="1495350"/>
        </a:xfrm>
        <a:prstGeom prst="blockArc">
          <a:avLst>
            <a:gd name="adj1" fmla="val 13500000"/>
            <a:gd name="adj2" fmla="val 10800000"/>
            <a:gd name="adj3" fmla="val 12740"/>
          </a:avLst>
        </a:prstGeom>
        <a:solidFill>
          <a:srgbClr val="4F81BD">
            <a:hueOff val="0"/>
            <a:satOff val="0"/>
            <a:lumOff val="0"/>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sp>
    <dsp:sp modelId="{AC2743F3-EF72-4AF4-A67B-73CB425D4CB8}">
      <dsp:nvSpPr>
        <dsp:cNvPr id="0" name=""/>
        <dsp:cNvSpPr/>
      </dsp:nvSpPr>
      <dsp:spPr>
        <a:xfrm>
          <a:off x="2730352" y="2640809"/>
          <a:ext cx="966769" cy="4832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Calibri"/>
              <a:ea typeface="+mn-ea"/>
              <a:cs typeface="+mn-cs"/>
            </a:rPr>
            <a:t>Curriculum</a:t>
          </a:r>
        </a:p>
      </dsp:txBody>
      <dsp:txXfrm>
        <a:off x="2730352" y="2640809"/>
        <a:ext cx="966769" cy="483268"/>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Created Summer 2016</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3565</Words>
  <Characters>20327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Ipswich Public School District 22-6</vt:lpstr>
    </vt:vector>
  </TitlesOfParts>
  <Company/>
  <LinksUpToDate>false</LinksUpToDate>
  <CharactersWithSpaces>23845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Ipswich Public School District 22-6</dc:title>
  <dc:subject>High School Choir Curriculum Guide</dc:subject>
  <dc:creator>Charlene M. Blondo</dc:creator>
  <cp:keywords/>
  <dc:description/>
  <cp:lastModifiedBy>Tina Belden</cp:lastModifiedBy>
  <cp:revision>6</cp:revision>
  <cp:lastPrinted>2016-06-18T21:48:00Z</cp:lastPrinted>
  <dcterms:created xsi:type="dcterms:W3CDTF">2017-04-20T03:24:00Z</dcterms:created>
  <dcterms:modified xsi:type="dcterms:W3CDTF">2017-04-30T21:39:00Z</dcterms:modified>
</cp:coreProperties>
</file>